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BC0" w:rsidRDefault="0000315F">
      <w:pPr>
        <w:spacing w:line="560" w:lineRule="exact"/>
        <w:jc w:val="center"/>
        <w:rPr>
          <w:rFonts w:ascii="小标宋" w:eastAsia="小标宋" w:hAnsi="小标宋" w:cs="小标宋"/>
          <w:kern w:val="2"/>
          <w:sz w:val="44"/>
          <w:szCs w:val="44"/>
        </w:rPr>
      </w:pPr>
      <w:r>
        <w:rPr>
          <w:rFonts w:ascii="小标宋" w:eastAsia="小标宋" w:hAnsi="小标宋" w:cs="小标宋" w:hint="eastAsia"/>
          <w:kern w:val="2"/>
          <w:sz w:val="44"/>
          <w:szCs w:val="44"/>
        </w:rPr>
        <w:t>信息学院</w:t>
      </w:r>
      <w:r w:rsidR="00CD404B">
        <w:rPr>
          <w:rFonts w:ascii="小标宋" w:eastAsia="小标宋" w:hAnsi="小标宋" w:cs="小标宋" w:hint="eastAsia"/>
          <w:kern w:val="2"/>
          <w:sz w:val="44"/>
          <w:szCs w:val="44"/>
        </w:rPr>
        <w:t>关于做好学生防诈骗</w:t>
      </w:r>
    </w:p>
    <w:p w:rsidR="00BD7BC0" w:rsidRDefault="00CD404B">
      <w:pPr>
        <w:spacing w:line="560" w:lineRule="exact"/>
        <w:jc w:val="center"/>
        <w:rPr>
          <w:rFonts w:ascii="小标宋" w:eastAsia="小标宋" w:hAnsi="小标宋" w:cs="小标宋"/>
          <w:kern w:val="2"/>
          <w:sz w:val="44"/>
          <w:szCs w:val="44"/>
        </w:rPr>
      </w:pPr>
      <w:r>
        <w:rPr>
          <w:rFonts w:ascii="小标宋" w:eastAsia="小标宋" w:hAnsi="小标宋" w:cs="小标宋" w:hint="eastAsia"/>
          <w:kern w:val="2"/>
          <w:sz w:val="44"/>
          <w:szCs w:val="44"/>
        </w:rPr>
        <w:t>和劳动节假期安全工作的通知</w:t>
      </w:r>
    </w:p>
    <w:p w:rsidR="00BD7BC0" w:rsidRDefault="00BD7BC0">
      <w:pPr>
        <w:spacing w:line="540" w:lineRule="exact"/>
        <w:jc w:val="center"/>
        <w:rPr>
          <w:rFonts w:ascii="方正小标宋简体" w:eastAsia="方正小标宋简体" w:hAnsiTheme="minorHAnsi" w:cstheme="minorBidi"/>
          <w:kern w:val="2"/>
          <w:sz w:val="40"/>
          <w:szCs w:val="40"/>
        </w:rPr>
      </w:pPr>
    </w:p>
    <w:p w:rsidR="00BD7BC0" w:rsidRDefault="00CD404B">
      <w:pPr>
        <w:spacing w:line="56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各</w:t>
      </w:r>
      <w:r w:rsidR="006270C2">
        <w:rPr>
          <w:rFonts w:ascii="仿宋_GB2312" w:eastAsia="仿宋_GB2312" w:hAnsiTheme="minorHAnsi" w:cstheme="minorBidi" w:hint="eastAsia"/>
          <w:kern w:val="2"/>
          <w:sz w:val="32"/>
          <w:szCs w:val="32"/>
        </w:rPr>
        <w:t>班级</w:t>
      </w:r>
      <w:r>
        <w:rPr>
          <w:rFonts w:ascii="仿宋_GB2312" w:eastAsia="仿宋_GB2312" w:hAnsiTheme="minorHAnsi" w:cstheme="minorBidi" w:hint="eastAsia"/>
          <w:kern w:val="2"/>
          <w:sz w:val="32"/>
          <w:szCs w:val="32"/>
        </w:rPr>
        <w:t>：</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劳动节小长假临近，学生出校出游需求激增，学生安全风险加剧，加上近期我校学生遭遇电信网络诈骗事件频发，给当事学生造成了巨大的经济损失和心理压力。为进一步筑牢学生的安全意识，保障学生和校园的安全稳定，</w:t>
      </w:r>
      <w:r w:rsidR="005E1F1C">
        <w:rPr>
          <w:rFonts w:ascii="仿宋_GB2312" w:eastAsia="仿宋_GB2312" w:hAnsiTheme="minorHAnsi" w:cstheme="minorBidi" w:hint="eastAsia"/>
          <w:kern w:val="2"/>
          <w:sz w:val="32"/>
          <w:szCs w:val="32"/>
        </w:rPr>
        <w:t>接学校要求，</w:t>
      </w:r>
      <w:r>
        <w:rPr>
          <w:rFonts w:ascii="仿宋_GB2312" w:eastAsia="仿宋_GB2312" w:hAnsiTheme="minorHAnsi" w:cstheme="minorBidi" w:hint="eastAsia"/>
          <w:kern w:val="2"/>
          <w:sz w:val="32"/>
          <w:szCs w:val="32"/>
        </w:rPr>
        <w:t>在五一劳动节之前进一步做好学生的安全教育管理工作。现将有关工作通知如下：</w:t>
      </w:r>
    </w:p>
    <w:p w:rsidR="00BD7BC0" w:rsidRDefault="00CD404B">
      <w:pPr>
        <w:spacing w:line="560" w:lineRule="exact"/>
        <w:ind w:firstLineChars="200" w:firstLine="640"/>
        <w:rPr>
          <w:rFonts w:ascii="黑体" w:eastAsia="黑体" w:hAnsi="黑体" w:cstheme="minorBidi"/>
          <w:kern w:val="2"/>
          <w:sz w:val="32"/>
          <w:szCs w:val="32"/>
        </w:rPr>
      </w:pPr>
      <w:r>
        <w:rPr>
          <w:rFonts w:ascii="黑体" w:eastAsia="黑体" w:hAnsi="黑体" w:cstheme="minorBidi" w:hint="eastAsia"/>
          <w:kern w:val="2"/>
          <w:sz w:val="32"/>
          <w:szCs w:val="32"/>
        </w:rPr>
        <w:t>一、召开安全主题班会</w:t>
      </w:r>
    </w:p>
    <w:p w:rsidR="00054555" w:rsidRDefault="00606717">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各</w:t>
      </w:r>
      <w:r w:rsidR="00CD404B">
        <w:rPr>
          <w:rFonts w:ascii="仿宋_GB2312" w:eastAsia="仿宋_GB2312" w:hAnsiTheme="minorHAnsi" w:cstheme="minorBidi" w:hint="eastAsia"/>
          <w:kern w:val="2"/>
          <w:sz w:val="32"/>
          <w:szCs w:val="32"/>
        </w:rPr>
        <w:t>班级在5月1日前召开安全教育主题班会班会上统一观看防范电信网络诈骗教育视频</w:t>
      </w:r>
      <w:r w:rsidRPr="00606717">
        <w:rPr>
          <w:rFonts w:ascii="仿宋_GB2312" w:eastAsia="仿宋_GB2312" w:hAnsiTheme="minorHAnsi" w:cstheme="minorBidi" w:hint="eastAsia"/>
          <w:kern w:val="2"/>
          <w:sz w:val="32"/>
          <w:szCs w:val="32"/>
        </w:rPr>
        <w:t>（视频链接https://v.qq.com/x/page/c323623xc2p.html?start=61）</w:t>
      </w:r>
      <w:r w:rsidR="00CD404B">
        <w:rPr>
          <w:rFonts w:ascii="仿宋_GB2312" w:eastAsia="仿宋_GB2312" w:hAnsiTheme="minorHAnsi" w:cstheme="minorBidi" w:hint="eastAsia"/>
          <w:kern w:val="2"/>
          <w:sz w:val="32"/>
          <w:szCs w:val="32"/>
        </w:rPr>
        <w:t>、安装并注册“全民反诈”APP、签署防范电信网络诈骗安全承诺书，做好劳动节假期的安全教育提醒（班会内容可参考附件1）。</w:t>
      </w:r>
      <w:r w:rsidR="00054555">
        <w:rPr>
          <w:rFonts w:ascii="仿宋_GB2312" w:eastAsia="仿宋_GB2312" w:hAnsiTheme="minorHAnsi" w:cstheme="minorBidi" w:hint="eastAsia"/>
          <w:kern w:val="2"/>
          <w:sz w:val="32"/>
          <w:szCs w:val="32"/>
        </w:rPr>
        <w:t>大一到大三班级需线下开展，大四班级自主选择线下或线上。</w:t>
      </w:r>
    </w:p>
    <w:p w:rsidR="00BD7BC0" w:rsidRDefault="00CD404B">
      <w:pPr>
        <w:spacing w:line="560" w:lineRule="exact"/>
        <w:ind w:firstLineChars="200" w:firstLine="643"/>
        <w:rPr>
          <w:rFonts w:ascii="仿宋_GB2312" w:eastAsia="仿宋_GB2312" w:hAnsiTheme="minorHAnsi" w:cstheme="minorBidi"/>
          <w:kern w:val="2"/>
          <w:sz w:val="32"/>
          <w:szCs w:val="32"/>
        </w:rPr>
      </w:pPr>
      <w:r>
        <w:rPr>
          <w:rFonts w:ascii="仿宋_GB2312" w:eastAsia="仿宋_GB2312" w:hAnsiTheme="minorHAnsi" w:cstheme="minorBidi" w:hint="eastAsia"/>
          <w:b/>
          <w:bCs/>
          <w:kern w:val="2"/>
          <w:sz w:val="32"/>
          <w:szCs w:val="32"/>
        </w:rPr>
        <w:t>5月</w:t>
      </w:r>
      <w:r w:rsidR="00B249B1">
        <w:rPr>
          <w:rFonts w:ascii="仿宋_GB2312" w:eastAsia="仿宋_GB2312" w:hAnsiTheme="minorHAnsi" w:cstheme="minorBidi"/>
          <w:b/>
          <w:bCs/>
          <w:kern w:val="2"/>
          <w:sz w:val="32"/>
          <w:szCs w:val="32"/>
        </w:rPr>
        <w:t>6</w:t>
      </w:r>
      <w:r>
        <w:rPr>
          <w:rFonts w:ascii="仿宋_GB2312" w:eastAsia="仿宋_GB2312" w:hAnsiTheme="minorHAnsi" w:cstheme="minorBidi" w:hint="eastAsia"/>
          <w:b/>
          <w:bCs/>
          <w:kern w:val="2"/>
          <w:sz w:val="32"/>
          <w:szCs w:val="32"/>
        </w:rPr>
        <w:t>日</w:t>
      </w:r>
      <w:r w:rsidR="00B249B1">
        <w:rPr>
          <w:rFonts w:ascii="仿宋_GB2312" w:eastAsia="仿宋_GB2312" w:hAnsiTheme="minorHAnsi" w:cstheme="minorBidi" w:hint="eastAsia"/>
          <w:b/>
          <w:bCs/>
          <w:kern w:val="2"/>
          <w:sz w:val="32"/>
          <w:szCs w:val="32"/>
        </w:rPr>
        <w:t>上午1</w:t>
      </w:r>
      <w:r w:rsidR="00B249B1">
        <w:rPr>
          <w:rFonts w:ascii="仿宋_GB2312" w:eastAsia="仿宋_GB2312" w:hAnsiTheme="minorHAnsi" w:cstheme="minorBidi"/>
          <w:b/>
          <w:bCs/>
          <w:kern w:val="2"/>
          <w:sz w:val="32"/>
          <w:szCs w:val="32"/>
        </w:rPr>
        <w:t>1</w:t>
      </w:r>
      <w:r w:rsidR="00B249B1">
        <w:rPr>
          <w:rFonts w:ascii="仿宋_GB2312" w:eastAsia="仿宋_GB2312" w:hAnsiTheme="minorHAnsi" w:cstheme="minorBidi" w:hint="eastAsia"/>
          <w:b/>
          <w:bCs/>
          <w:kern w:val="2"/>
          <w:sz w:val="32"/>
          <w:szCs w:val="32"/>
        </w:rPr>
        <w:t>点</w:t>
      </w:r>
      <w:r>
        <w:rPr>
          <w:rFonts w:ascii="仿宋_GB2312" w:eastAsia="仿宋_GB2312" w:hAnsiTheme="minorHAnsi" w:cstheme="minorBidi" w:hint="eastAsia"/>
          <w:b/>
          <w:bCs/>
          <w:kern w:val="2"/>
          <w:sz w:val="32"/>
          <w:szCs w:val="32"/>
        </w:rPr>
        <w:t>前</w:t>
      </w:r>
      <w:r w:rsidR="002C77A7" w:rsidRPr="002C77A7">
        <w:rPr>
          <w:rFonts w:ascii="仿宋_GB2312" w:eastAsia="仿宋_GB2312" w:hAnsiTheme="minorHAnsi" w:cstheme="minorBidi" w:hint="eastAsia"/>
          <w:bCs/>
          <w:kern w:val="2"/>
          <w:sz w:val="32"/>
          <w:szCs w:val="32"/>
        </w:rPr>
        <w:t>班级负责人</w:t>
      </w:r>
      <w:r>
        <w:rPr>
          <w:rFonts w:ascii="仿宋_GB2312" w:eastAsia="仿宋_GB2312" w:hAnsiTheme="minorHAnsi" w:cstheme="minorBidi" w:hint="eastAsia"/>
          <w:kern w:val="2"/>
          <w:sz w:val="32"/>
          <w:szCs w:val="32"/>
        </w:rPr>
        <w:t>将本</w:t>
      </w:r>
      <w:r w:rsidR="006D0AD2">
        <w:rPr>
          <w:rFonts w:ascii="仿宋_GB2312" w:eastAsia="仿宋_GB2312" w:hAnsiTheme="minorHAnsi" w:cstheme="minorBidi" w:hint="eastAsia"/>
          <w:kern w:val="2"/>
          <w:sz w:val="32"/>
          <w:szCs w:val="32"/>
        </w:rPr>
        <w:t>班</w:t>
      </w:r>
      <w:r>
        <w:rPr>
          <w:rFonts w:ascii="仿宋_GB2312" w:eastAsia="仿宋_GB2312" w:hAnsiTheme="minorHAnsi" w:cstheme="minorBidi" w:hint="eastAsia"/>
          <w:kern w:val="2"/>
          <w:sz w:val="32"/>
          <w:szCs w:val="32"/>
        </w:rPr>
        <w:t>《</w:t>
      </w:r>
      <w:r w:rsidR="006D0AD2">
        <w:rPr>
          <w:rFonts w:ascii="仿宋_GB2312" w:eastAsia="仿宋_GB2312" w:hAnsiTheme="minorHAnsi" w:cstheme="minorBidi" w:hint="eastAsia"/>
          <w:kern w:val="2"/>
          <w:sz w:val="32"/>
          <w:szCs w:val="32"/>
        </w:rPr>
        <w:t>信息学院XX班</w:t>
      </w:r>
      <w:r w:rsidR="00E01766">
        <w:rPr>
          <w:rFonts w:ascii="仿宋_GB2312" w:eastAsia="仿宋_GB2312" w:hAnsiTheme="minorHAnsi" w:cstheme="minorBidi" w:hint="eastAsia"/>
          <w:kern w:val="2"/>
          <w:sz w:val="32"/>
          <w:szCs w:val="32"/>
        </w:rPr>
        <w:t>安全主题教育班会开展情况总结</w:t>
      </w:r>
      <w:r>
        <w:rPr>
          <w:rFonts w:ascii="仿宋_GB2312" w:eastAsia="仿宋_GB2312" w:hAnsiTheme="minorHAnsi" w:cstheme="minorBidi" w:hint="eastAsia"/>
          <w:kern w:val="2"/>
          <w:sz w:val="32"/>
          <w:szCs w:val="32"/>
        </w:rPr>
        <w:t>》</w:t>
      </w:r>
      <w:r w:rsidR="00054555">
        <w:rPr>
          <w:rFonts w:ascii="仿宋_GB2312" w:eastAsia="仿宋_GB2312" w:hAnsiTheme="minorHAnsi" w:cstheme="minorBidi" w:hint="eastAsia"/>
          <w:kern w:val="2"/>
          <w:sz w:val="32"/>
          <w:szCs w:val="32"/>
        </w:rPr>
        <w:t>（附件5）</w:t>
      </w:r>
      <w:r>
        <w:rPr>
          <w:rFonts w:ascii="仿宋_GB2312" w:eastAsia="仿宋_GB2312" w:hAnsiTheme="minorHAnsi" w:cstheme="minorBidi" w:hint="eastAsia"/>
          <w:kern w:val="2"/>
          <w:sz w:val="32"/>
          <w:szCs w:val="32"/>
        </w:rPr>
        <w:t>发送到</w:t>
      </w:r>
      <w:r w:rsidR="00B249B1">
        <w:rPr>
          <w:rFonts w:ascii="仿宋_GB2312" w:eastAsia="仿宋_GB2312" w:hAnsiTheme="minorHAnsi" w:cstheme="minorBidi" w:hint="eastAsia"/>
          <w:kern w:val="2"/>
          <w:sz w:val="32"/>
          <w:szCs w:val="32"/>
        </w:rPr>
        <w:t>王霄萌老师邮箱</w:t>
      </w:r>
      <w:r w:rsidR="006D0AD2" w:rsidRPr="006D0AD2">
        <w:rPr>
          <w:rFonts w:ascii="仿宋_GB2312" w:eastAsia="仿宋_GB2312" w:hAnsiTheme="minorHAnsi" w:cstheme="minorBidi"/>
          <w:kern w:val="2"/>
          <w:sz w:val="32"/>
          <w:szCs w:val="32"/>
        </w:rPr>
        <w:t>wangxm@bjfu.edu.cn</w:t>
      </w:r>
      <w:r>
        <w:rPr>
          <w:rFonts w:ascii="仿宋_GB2312" w:eastAsia="仿宋_GB2312" w:hAnsiTheme="minorHAnsi" w:cstheme="minorBidi" w:hint="eastAsia"/>
          <w:kern w:val="2"/>
          <w:sz w:val="32"/>
          <w:szCs w:val="32"/>
        </w:rPr>
        <w:t>。</w:t>
      </w:r>
      <w:r w:rsidR="002C77A7">
        <w:rPr>
          <w:rFonts w:ascii="仿宋_GB2312" w:eastAsia="仿宋_GB2312" w:hAnsiTheme="minorHAnsi" w:cstheme="minorBidi" w:hint="eastAsia"/>
          <w:kern w:val="2"/>
          <w:sz w:val="32"/>
          <w:szCs w:val="32"/>
        </w:rPr>
        <w:t>班级负责人</w:t>
      </w:r>
      <w:r>
        <w:rPr>
          <w:rFonts w:ascii="仿宋_GB2312" w:eastAsia="仿宋_GB2312" w:hAnsiTheme="minorHAnsi" w:cstheme="minorBidi" w:hint="eastAsia"/>
          <w:kern w:val="2"/>
          <w:sz w:val="32"/>
          <w:szCs w:val="32"/>
        </w:rPr>
        <w:t>收齐各班签订的《防范电信网络诈骗安全承诺书》（附件2）后交至</w:t>
      </w:r>
      <w:r w:rsidR="006D0AD2">
        <w:rPr>
          <w:rFonts w:ascii="仿宋_GB2312" w:eastAsia="仿宋_GB2312" w:hAnsiTheme="minorHAnsi" w:cstheme="minorBidi" w:hint="eastAsia"/>
          <w:kern w:val="2"/>
          <w:sz w:val="32"/>
          <w:szCs w:val="32"/>
        </w:rPr>
        <w:t>西配楼1</w:t>
      </w:r>
      <w:r w:rsidR="006D0AD2">
        <w:rPr>
          <w:rFonts w:ascii="仿宋_GB2312" w:eastAsia="仿宋_GB2312" w:hAnsiTheme="minorHAnsi" w:cstheme="minorBidi"/>
          <w:kern w:val="2"/>
          <w:sz w:val="32"/>
          <w:szCs w:val="32"/>
        </w:rPr>
        <w:t>17</w:t>
      </w:r>
      <w:r w:rsidR="00B249B1">
        <w:rPr>
          <w:rFonts w:ascii="仿宋_GB2312" w:eastAsia="仿宋_GB2312" w:hAnsiTheme="minorHAnsi" w:cstheme="minorBidi" w:hint="eastAsia"/>
          <w:kern w:val="2"/>
          <w:sz w:val="32"/>
          <w:szCs w:val="32"/>
        </w:rPr>
        <w:t>王霄萌老师处</w:t>
      </w:r>
      <w:r>
        <w:rPr>
          <w:rFonts w:ascii="仿宋_GB2312" w:eastAsia="仿宋_GB2312" w:hAnsiTheme="minorHAnsi" w:cstheme="minorBidi" w:hint="eastAsia"/>
          <w:kern w:val="2"/>
          <w:sz w:val="32"/>
          <w:szCs w:val="32"/>
        </w:rPr>
        <w:t>。</w:t>
      </w:r>
    </w:p>
    <w:p w:rsidR="006270C2" w:rsidRPr="006270C2" w:rsidRDefault="006270C2" w:rsidP="006270C2">
      <w:pPr>
        <w:spacing w:line="560" w:lineRule="exact"/>
        <w:ind w:firstLineChars="200" w:firstLine="640"/>
        <w:rPr>
          <w:rFonts w:ascii="黑体" w:eastAsia="黑体" w:hAnsi="黑体" w:cstheme="minorBidi"/>
          <w:kern w:val="2"/>
          <w:sz w:val="32"/>
          <w:szCs w:val="32"/>
        </w:rPr>
      </w:pPr>
      <w:r w:rsidRPr="006270C2">
        <w:rPr>
          <w:rFonts w:ascii="黑体" w:eastAsia="黑体" w:hAnsi="黑体" w:cstheme="minorBidi" w:hint="eastAsia"/>
          <w:kern w:val="2"/>
          <w:sz w:val="32"/>
          <w:szCs w:val="32"/>
        </w:rPr>
        <w:t>二、做好学生离返校统计</w:t>
      </w:r>
    </w:p>
    <w:p w:rsidR="0033766B" w:rsidRDefault="0033766B" w:rsidP="006270C2">
      <w:pPr>
        <w:spacing w:line="560" w:lineRule="exact"/>
        <w:ind w:firstLineChars="200" w:firstLine="640"/>
        <w:rPr>
          <w:rFonts w:ascii="仿宋_GB2312" w:eastAsia="仿宋_GB2312" w:hAnsiTheme="minorHAnsi" w:cstheme="minorBidi"/>
          <w:kern w:val="2"/>
          <w:sz w:val="32"/>
          <w:szCs w:val="32"/>
        </w:rPr>
      </w:pPr>
      <w:r w:rsidRPr="0033766B">
        <w:rPr>
          <w:rFonts w:ascii="仿宋_GB2312" w:eastAsia="仿宋_GB2312" w:hAnsiTheme="minorHAnsi" w:cstheme="minorBidi" w:hint="eastAsia"/>
          <w:kern w:val="2"/>
          <w:sz w:val="32"/>
          <w:szCs w:val="32"/>
        </w:rPr>
        <w:lastRenderedPageBreak/>
        <w:t>按疫情防控要求</w:t>
      </w:r>
      <w:r>
        <w:rPr>
          <w:rFonts w:ascii="仿宋_GB2312" w:eastAsia="仿宋_GB2312" w:hAnsiTheme="minorHAnsi" w:cstheme="minorBidi" w:hint="eastAsia"/>
          <w:kern w:val="2"/>
          <w:sz w:val="32"/>
          <w:szCs w:val="32"/>
        </w:rPr>
        <w:t>，</w:t>
      </w:r>
      <w:r w:rsidR="00B249B1">
        <w:rPr>
          <w:rFonts w:ascii="仿宋_GB2312" w:eastAsia="仿宋_GB2312" w:hAnsiTheme="minorHAnsi" w:cstheme="minorBidi" w:hint="eastAsia"/>
          <w:kern w:val="2"/>
          <w:sz w:val="32"/>
          <w:szCs w:val="32"/>
        </w:rPr>
        <w:t>假期期间出校</w:t>
      </w:r>
      <w:r w:rsidR="00343031">
        <w:rPr>
          <w:rFonts w:ascii="仿宋_GB2312" w:eastAsia="仿宋_GB2312" w:hAnsiTheme="minorHAnsi" w:cstheme="minorBidi" w:hint="eastAsia"/>
          <w:kern w:val="2"/>
          <w:sz w:val="32"/>
          <w:szCs w:val="32"/>
        </w:rPr>
        <w:t>、</w:t>
      </w:r>
      <w:r w:rsidR="00B249B1">
        <w:rPr>
          <w:rFonts w:ascii="仿宋_GB2312" w:eastAsia="仿宋_GB2312" w:hAnsiTheme="minorHAnsi" w:cstheme="minorBidi" w:hint="eastAsia"/>
          <w:kern w:val="2"/>
          <w:sz w:val="32"/>
          <w:szCs w:val="32"/>
        </w:rPr>
        <w:t>出京</w:t>
      </w:r>
      <w:r>
        <w:rPr>
          <w:rFonts w:ascii="仿宋_GB2312" w:eastAsia="仿宋_GB2312" w:hAnsiTheme="minorHAnsi" w:cstheme="minorBidi" w:hint="eastAsia"/>
          <w:kern w:val="2"/>
          <w:sz w:val="32"/>
          <w:szCs w:val="32"/>
        </w:rPr>
        <w:t>，</w:t>
      </w:r>
      <w:r w:rsidRPr="0033766B">
        <w:rPr>
          <w:rFonts w:ascii="仿宋_GB2312" w:eastAsia="仿宋_GB2312" w:hAnsiTheme="minorHAnsi" w:cstheme="minorBidi" w:hint="eastAsia"/>
          <w:kern w:val="2"/>
          <w:sz w:val="32"/>
          <w:szCs w:val="32"/>
        </w:rPr>
        <w:t>务必</w:t>
      </w:r>
      <w:r w:rsidR="00343031">
        <w:rPr>
          <w:rFonts w:ascii="仿宋_GB2312" w:eastAsia="仿宋_GB2312" w:hAnsiTheme="minorHAnsi" w:cstheme="minorBidi" w:hint="eastAsia"/>
          <w:kern w:val="2"/>
          <w:sz w:val="32"/>
          <w:szCs w:val="32"/>
        </w:rPr>
        <w:t>在</w:t>
      </w:r>
      <w:r w:rsidRPr="0033766B">
        <w:rPr>
          <w:rFonts w:ascii="仿宋_GB2312" w:eastAsia="仿宋_GB2312" w:hAnsiTheme="minorHAnsi" w:cstheme="minorBidi" w:hint="eastAsia"/>
          <w:kern w:val="2"/>
          <w:sz w:val="32"/>
          <w:szCs w:val="32"/>
        </w:rPr>
        <w:t>如实</w:t>
      </w:r>
      <w:r w:rsidR="00343031">
        <w:rPr>
          <w:rFonts w:ascii="仿宋_GB2312" w:eastAsia="仿宋_GB2312" w:hAnsiTheme="minorHAnsi" w:cstheme="minorBidi" w:hint="eastAsia"/>
          <w:kern w:val="2"/>
          <w:sz w:val="32"/>
          <w:szCs w:val="32"/>
        </w:rPr>
        <w:t>在企业微信和假期去向表中</w:t>
      </w:r>
      <w:r w:rsidRPr="0033766B">
        <w:rPr>
          <w:rFonts w:ascii="仿宋_GB2312" w:eastAsia="仿宋_GB2312" w:hAnsiTheme="minorHAnsi" w:cstheme="minorBidi" w:hint="eastAsia"/>
          <w:kern w:val="2"/>
          <w:sz w:val="32"/>
          <w:szCs w:val="32"/>
        </w:rPr>
        <w:t>填报出校、返校申请</w:t>
      </w:r>
      <w:r w:rsidR="00343031">
        <w:rPr>
          <w:rFonts w:ascii="仿宋_GB2312" w:eastAsia="仿宋_GB2312" w:hAnsiTheme="minorHAnsi" w:cstheme="minorBidi" w:hint="eastAsia"/>
          <w:kern w:val="2"/>
          <w:sz w:val="32"/>
          <w:szCs w:val="32"/>
        </w:rPr>
        <w:t>。</w:t>
      </w:r>
      <w:r w:rsidRPr="0033766B">
        <w:rPr>
          <w:rFonts w:ascii="仿宋_GB2312" w:eastAsia="仿宋_GB2312" w:hAnsiTheme="minorHAnsi" w:cstheme="minorBidi" w:hint="eastAsia"/>
          <w:kern w:val="2"/>
          <w:sz w:val="32"/>
          <w:szCs w:val="32"/>
        </w:rPr>
        <w:t>如不实报备，一经查实，严肃处理</w:t>
      </w:r>
      <w:r w:rsidR="00B249B1">
        <w:rPr>
          <w:rFonts w:ascii="仿宋_GB2312" w:eastAsia="仿宋_GB2312" w:hAnsiTheme="minorHAnsi" w:cstheme="minorBidi" w:hint="eastAsia"/>
          <w:kern w:val="2"/>
          <w:sz w:val="32"/>
          <w:szCs w:val="32"/>
        </w:rPr>
        <w:t>。</w:t>
      </w:r>
    </w:p>
    <w:p w:rsidR="006270C2" w:rsidRPr="006270C2" w:rsidRDefault="00343031" w:rsidP="006270C2">
      <w:pPr>
        <w:spacing w:line="560" w:lineRule="exact"/>
        <w:ind w:firstLineChars="200" w:firstLine="640"/>
        <w:rPr>
          <w:rFonts w:ascii="仿宋_GB2312" w:eastAsia="仿宋_GB2312" w:hAnsiTheme="minorHAnsi" w:cstheme="minorBidi"/>
          <w:kern w:val="2"/>
          <w:sz w:val="32"/>
          <w:szCs w:val="32"/>
        </w:rPr>
      </w:pPr>
      <w:r w:rsidRPr="00343031">
        <w:rPr>
          <w:rFonts w:ascii="仿宋_GB2312" w:eastAsia="仿宋_GB2312" w:hAnsiTheme="minorHAnsi" w:cstheme="minorBidi" w:hint="eastAsia"/>
          <w:kern w:val="2"/>
          <w:sz w:val="32"/>
          <w:szCs w:val="32"/>
        </w:rPr>
        <w:t>请各班负责人督促同学认真填写</w:t>
      </w:r>
      <w:r w:rsidR="006270C2" w:rsidRPr="006270C2">
        <w:rPr>
          <w:rFonts w:ascii="仿宋_GB2312" w:eastAsia="仿宋_GB2312" w:hAnsiTheme="minorHAnsi" w:cstheme="minorBidi" w:hint="eastAsia"/>
          <w:kern w:val="2"/>
          <w:sz w:val="32"/>
          <w:szCs w:val="32"/>
        </w:rPr>
        <w:t>《</w:t>
      </w:r>
      <w:r w:rsidR="00B249B1" w:rsidRPr="00B249B1">
        <w:rPr>
          <w:rFonts w:ascii="仿宋_GB2312" w:eastAsia="仿宋_GB2312" w:hAnsiTheme="minorHAnsi" w:cstheme="minorBidi" w:hint="eastAsia"/>
          <w:kern w:val="2"/>
          <w:sz w:val="32"/>
          <w:szCs w:val="32"/>
        </w:rPr>
        <w:t>XX班-假期离校去向表</w:t>
      </w:r>
      <w:r w:rsidR="006270C2" w:rsidRPr="006270C2">
        <w:rPr>
          <w:rFonts w:ascii="仿宋_GB2312" w:eastAsia="仿宋_GB2312" w:hAnsiTheme="minorHAnsi" w:cstheme="minorBidi" w:hint="eastAsia"/>
          <w:kern w:val="2"/>
          <w:sz w:val="32"/>
          <w:szCs w:val="32"/>
        </w:rPr>
        <w:t>》（附件</w:t>
      </w:r>
      <w:r w:rsidR="00054555">
        <w:rPr>
          <w:rFonts w:ascii="仿宋_GB2312" w:eastAsia="仿宋_GB2312" w:hAnsiTheme="minorHAnsi" w:cstheme="minorBidi"/>
          <w:kern w:val="2"/>
          <w:sz w:val="32"/>
          <w:szCs w:val="32"/>
        </w:rPr>
        <w:t>6</w:t>
      </w:r>
      <w:r w:rsidR="006270C2" w:rsidRPr="006270C2">
        <w:rPr>
          <w:rFonts w:ascii="仿宋_GB2312" w:eastAsia="仿宋_GB2312" w:hAnsiTheme="minorHAnsi" w:cstheme="minorBidi" w:hint="eastAsia"/>
          <w:kern w:val="2"/>
          <w:sz w:val="32"/>
          <w:szCs w:val="32"/>
        </w:rPr>
        <w:t>），离校、离京动态</w:t>
      </w:r>
      <w:r>
        <w:rPr>
          <w:rFonts w:ascii="仿宋_GB2312" w:eastAsia="仿宋_GB2312" w:hAnsiTheme="minorHAnsi" w:cstheme="minorBidi" w:hint="eastAsia"/>
          <w:kern w:val="2"/>
          <w:sz w:val="32"/>
          <w:szCs w:val="32"/>
        </w:rPr>
        <w:t>信息真实有效</w:t>
      </w:r>
      <w:r w:rsidR="006270C2" w:rsidRPr="006270C2">
        <w:rPr>
          <w:rFonts w:ascii="仿宋_GB2312" w:eastAsia="仿宋_GB2312" w:hAnsiTheme="minorHAnsi" w:cstheme="minorBidi" w:hint="eastAsia"/>
          <w:kern w:val="2"/>
          <w:sz w:val="32"/>
          <w:szCs w:val="32"/>
        </w:rPr>
        <w:t>，于</w:t>
      </w:r>
      <w:r w:rsidR="006270C2" w:rsidRPr="00343031">
        <w:rPr>
          <w:rFonts w:ascii="仿宋_GB2312" w:eastAsia="仿宋_GB2312" w:hAnsiTheme="minorHAnsi" w:cstheme="minorBidi" w:hint="eastAsia"/>
          <w:b/>
          <w:kern w:val="2"/>
          <w:sz w:val="32"/>
          <w:szCs w:val="32"/>
        </w:rPr>
        <w:t>4月2</w:t>
      </w:r>
      <w:r w:rsidR="006270C2" w:rsidRPr="00343031">
        <w:rPr>
          <w:rFonts w:ascii="仿宋_GB2312" w:eastAsia="仿宋_GB2312" w:hAnsiTheme="minorHAnsi" w:cstheme="minorBidi"/>
          <w:b/>
          <w:kern w:val="2"/>
          <w:sz w:val="32"/>
          <w:szCs w:val="32"/>
        </w:rPr>
        <w:t>9</w:t>
      </w:r>
      <w:r w:rsidR="006270C2" w:rsidRPr="00343031">
        <w:rPr>
          <w:rFonts w:ascii="仿宋_GB2312" w:eastAsia="仿宋_GB2312" w:hAnsiTheme="minorHAnsi" w:cstheme="minorBidi" w:hint="eastAsia"/>
          <w:b/>
          <w:kern w:val="2"/>
          <w:sz w:val="32"/>
          <w:szCs w:val="32"/>
        </w:rPr>
        <w:t>日（周四）1</w:t>
      </w:r>
      <w:r w:rsidR="006270C2" w:rsidRPr="00343031">
        <w:rPr>
          <w:rFonts w:ascii="仿宋_GB2312" w:eastAsia="仿宋_GB2312" w:hAnsiTheme="minorHAnsi" w:cstheme="minorBidi"/>
          <w:b/>
          <w:kern w:val="2"/>
          <w:sz w:val="32"/>
          <w:szCs w:val="32"/>
        </w:rPr>
        <w:t>2</w:t>
      </w:r>
      <w:r w:rsidR="006270C2" w:rsidRPr="00343031">
        <w:rPr>
          <w:rFonts w:ascii="仿宋_GB2312" w:eastAsia="仿宋_GB2312" w:hAnsiTheme="minorHAnsi" w:cstheme="minorBidi" w:hint="eastAsia"/>
          <w:b/>
          <w:kern w:val="2"/>
          <w:sz w:val="32"/>
          <w:szCs w:val="32"/>
        </w:rPr>
        <w:t>:00</w:t>
      </w:r>
      <w:r w:rsidR="006270C2" w:rsidRPr="006270C2">
        <w:rPr>
          <w:rFonts w:ascii="仿宋_GB2312" w:eastAsia="仿宋_GB2312" w:hAnsiTheme="minorHAnsi" w:cstheme="minorBidi" w:hint="eastAsia"/>
          <w:kern w:val="2"/>
          <w:sz w:val="32"/>
          <w:szCs w:val="32"/>
        </w:rPr>
        <w:t>前将各班级学生去向统计结果</w:t>
      </w:r>
      <w:r w:rsidR="00054555">
        <w:rPr>
          <w:rFonts w:ascii="仿宋_GB2312" w:eastAsia="仿宋_GB2312" w:hAnsiTheme="minorHAnsi" w:cstheme="minorBidi" w:hint="eastAsia"/>
          <w:kern w:val="2"/>
          <w:sz w:val="32"/>
          <w:szCs w:val="32"/>
        </w:rPr>
        <w:t>电子版</w:t>
      </w:r>
      <w:r w:rsidR="006270C2" w:rsidRPr="006270C2">
        <w:rPr>
          <w:rFonts w:ascii="仿宋_GB2312" w:eastAsia="仿宋_GB2312" w:hAnsiTheme="minorHAnsi" w:cstheme="minorBidi" w:hint="eastAsia"/>
          <w:kern w:val="2"/>
          <w:sz w:val="32"/>
          <w:szCs w:val="32"/>
        </w:rPr>
        <w:t>发送至</w:t>
      </w:r>
      <w:r w:rsidR="00B249B1">
        <w:rPr>
          <w:rFonts w:ascii="仿宋_GB2312" w:eastAsia="仿宋_GB2312" w:hAnsiTheme="minorHAnsi" w:cstheme="minorBidi" w:hint="eastAsia"/>
          <w:kern w:val="2"/>
          <w:sz w:val="32"/>
          <w:szCs w:val="32"/>
        </w:rPr>
        <w:t>李欣泽老师</w:t>
      </w:r>
      <w:r w:rsidR="006270C2" w:rsidRPr="006270C2">
        <w:rPr>
          <w:rFonts w:ascii="仿宋_GB2312" w:eastAsia="仿宋_GB2312" w:hAnsiTheme="minorHAnsi" w:cstheme="minorBidi" w:hint="eastAsia"/>
          <w:kern w:val="2"/>
          <w:sz w:val="32"/>
          <w:szCs w:val="32"/>
        </w:rPr>
        <w:t>邮箱</w:t>
      </w:r>
      <w:r w:rsidR="006270C2" w:rsidRPr="006270C2">
        <w:rPr>
          <w:rFonts w:ascii="仿宋_GB2312" w:eastAsia="仿宋_GB2312" w:hAnsiTheme="minorHAnsi" w:cstheme="minorBidi"/>
          <w:kern w:val="2"/>
          <w:sz w:val="32"/>
          <w:szCs w:val="32"/>
        </w:rPr>
        <w:t>215452508@qq.com</w:t>
      </w:r>
      <w:r w:rsidR="006270C2" w:rsidRPr="006270C2">
        <w:rPr>
          <w:rFonts w:ascii="仿宋_GB2312" w:eastAsia="仿宋_GB2312" w:hAnsiTheme="minorHAnsi" w:cstheme="minorBidi" w:hint="eastAsia"/>
          <w:kern w:val="2"/>
          <w:sz w:val="32"/>
          <w:szCs w:val="32"/>
        </w:rPr>
        <w:t>。</w:t>
      </w:r>
    </w:p>
    <w:p w:rsidR="00BD7BC0" w:rsidRPr="00343031" w:rsidRDefault="00343031" w:rsidP="00054555">
      <w:pPr>
        <w:spacing w:line="560" w:lineRule="exact"/>
        <w:ind w:firstLineChars="200" w:firstLine="640"/>
        <w:rPr>
          <w:rFonts w:ascii="仿宋_GB2312" w:eastAsia="仿宋_GB2312" w:hAnsiTheme="minorHAnsi" w:cstheme="minorBidi"/>
          <w:b/>
          <w:kern w:val="2"/>
          <w:sz w:val="32"/>
          <w:szCs w:val="32"/>
        </w:rPr>
      </w:pPr>
      <w:r w:rsidRPr="00054555">
        <w:rPr>
          <w:rFonts w:ascii="黑体" w:eastAsia="黑体" w:hAnsi="黑体" w:cstheme="minorBidi" w:hint="eastAsia"/>
          <w:kern w:val="2"/>
          <w:sz w:val="32"/>
          <w:szCs w:val="32"/>
        </w:rPr>
        <w:t>三、宿舍卫生</w:t>
      </w:r>
      <w:r w:rsidR="00054555" w:rsidRPr="00054555">
        <w:rPr>
          <w:rFonts w:ascii="黑体" w:eastAsia="黑体" w:hAnsi="黑体" w:cstheme="minorBidi"/>
          <w:kern w:val="2"/>
          <w:sz w:val="32"/>
          <w:szCs w:val="32"/>
        </w:rPr>
        <w:t>大扫除</w:t>
      </w:r>
    </w:p>
    <w:p w:rsidR="00054555" w:rsidRDefault="00627E27" w:rsidP="00054555">
      <w:pPr>
        <w:spacing w:line="520" w:lineRule="exact"/>
        <w:ind w:firstLineChars="200" w:firstLine="640"/>
        <w:rPr>
          <w:rFonts w:eastAsia="仿宋_GB2312"/>
          <w:sz w:val="32"/>
          <w:szCs w:val="32"/>
        </w:rPr>
      </w:pPr>
      <w:r>
        <w:rPr>
          <w:rFonts w:eastAsia="仿宋_GB2312" w:hint="eastAsia"/>
          <w:sz w:val="32"/>
          <w:szCs w:val="32"/>
        </w:rPr>
        <w:t>请各班级负责人、宿舍长</w:t>
      </w:r>
      <w:r w:rsidR="00054555">
        <w:rPr>
          <w:rFonts w:eastAsia="仿宋_GB2312" w:hint="eastAsia"/>
          <w:sz w:val="32"/>
          <w:szCs w:val="32"/>
        </w:rPr>
        <w:t>在</w:t>
      </w:r>
      <w:r>
        <w:rPr>
          <w:rFonts w:eastAsia="仿宋_GB2312"/>
          <w:sz w:val="32"/>
          <w:szCs w:val="32"/>
        </w:rPr>
        <w:t>4</w:t>
      </w:r>
      <w:r w:rsidR="00054555">
        <w:rPr>
          <w:rFonts w:eastAsia="仿宋_GB2312" w:hint="eastAsia"/>
          <w:sz w:val="32"/>
          <w:szCs w:val="32"/>
        </w:rPr>
        <w:t>月</w:t>
      </w:r>
      <w:r>
        <w:rPr>
          <w:rFonts w:eastAsia="仿宋_GB2312"/>
          <w:sz w:val="32"/>
          <w:szCs w:val="32"/>
        </w:rPr>
        <w:t>29</w:t>
      </w:r>
      <w:r w:rsidR="00054555">
        <w:rPr>
          <w:rFonts w:eastAsia="仿宋_GB2312" w:hint="eastAsia"/>
          <w:sz w:val="32"/>
          <w:szCs w:val="32"/>
        </w:rPr>
        <w:t>日前，组织学生以宿舍为单位集中开展宿舍卫生大扫除。</w:t>
      </w:r>
      <w:r w:rsidRPr="00627E27">
        <w:rPr>
          <w:rFonts w:eastAsia="仿宋_GB2312" w:hint="eastAsia"/>
          <w:sz w:val="32"/>
          <w:szCs w:val="32"/>
        </w:rPr>
        <w:t>具体要求：</w:t>
      </w:r>
    </w:p>
    <w:p w:rsidR="00627E27" w:rsidRDefault="00627E27" w:rsidP="00627E27">
      <w:pPr>
        <w:spacing w:line="52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w:t>
      </w:r>
      <w:r>
        <w:rPr>
          <w:rFonts w:eastAsia="仿宋_GB2312" w:hint="eastAsia"/>
          <w:sz w:val="32"/>
          <w:szCs w:val="32"/>
        </w:rPr>
        <w:t>通过大扫除，进行一次全面卫生清洁，做好地面清扫，彻底清除床下、阳台卫生死角，适当开窗通风。及时处理扫除产生的垃圾，践行垃圾分类。</w:t>
      </w:r>
    </w:p>
    <w:p w:rsidR="00627E27" w:rsidRDefault="00627E27" w:rsidP="00627E27">
      <w:pPr>
        <w:spacing w:line="52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w:t>
      </w:r>
      <w:r>
        <w:rPr>
          <w:rFonts w:eastAsia="仿宋_GB2312" w:hint="eastAsia"/>
          <w:sz w:val="32"/>
          <w:szCs w:val="32"/>
        </w:rPr>
        <w:t>通过大扫除，进行一次规范物品整理，规范地面、桌面、床面物品摆放，整理大量集中堆积的物品，合理利用阳台、床底等空间做好物品收纳；处理易腐烂变质的食物，防止假期无人宿舍垃圾、食品长期存放导致蟑螂蝇虫滋生繁殖。</w:t>
      </w:r>
    </w:p>
    <w:p w:rsidR="00343031" w:rsidRPr="00627E27" w:rsidRDefault="00627E27" w:rsidP="00627E27">
      <w:pPr>
        <w:spacing w:line="52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w:t>
      </w:r>
      <w:r>
        <w:rPr>
          <w:rFonts w:eastAsia="仿宋_GB2312" w:hint="eastAsia"/>
          <w:sz w:val="32"/>
          <w:szCs w:val="32"/>
        </w:rPr>
        <w:t>通过大扫除，进行一次细致隐患排查，尤其注意规范电源线、网线布置，处理具有安全隐患的物品，清理在学生公寓楼道、电梯厅等公共区域临时存放的个人物品，为公寓用电安全、消防安全打下良好基础。</w:t>
      </w:r>
    </w:p>
    <w:p w:rsidR="00054555" w:rsidRPr="00627E27" w:rsidRDefault="00627E27">
      <w:pPr>
        <w:spacing w:line="560" w:lineRule="exact"/>
        <w:ind w:firstLineChars="200" w:firstLine="640"/>
        <w:rPr>
          <w:rFonts w:eastAsia="仿宋_GB2312"/>
          <w:sz w:val="32"/>
          <w:szCs w:val="32"/>
        </w:rPr>
      </w:pPr>
      <w:r w:rsidRPr="00627E27">
        <w:rPr>
          <w:rFonts w:eastAsia="仿宋_GB2312" w:hint="eastAsia"/>
          <w:sz w:val="32"/>
          <w:szCs w:val="32"/>
        </w:rPr>
        <w:t>学院辅导员、</w:t>
      </w:r>
      <w:r w:rsidRPr="00627E27">
        <w:rPr>
          <w:rFonts w:eastAsia="仿宋_GB2312" w:hint="eastAsia"/>
          <w:sz w:val="32"/>
          <w:szCs w:val="32"/>
          <w:lang w:eastAsia="zh-Hans"/>
        </w:rPr>
        <w:t>宿舍网格员</w:t>
      </w:r>
      <w:r w:rsidRPr="00627E27">
        <w:rPr>
          <w:rFonts w:eastAsia="仿宋_GB2312" w:hint="eastAsia"/>
          <w:sz w:val="32"/>
          <w:szCs w:val="32"/>
        </w:rPr>
        <w:t>将在近日走访宿舍，并</w:t>
      </w:r>
      <w:r w:rsidRPr="00627E27">
        <w:rPr>
          <w:rFonts w:eastAsia="仿宋_GB2312" w:hint="eastAsia"/>
          <w:sz w:val="32"/>
          <w:szCs w:val="32"/>
          <w:lang w:eastAsia="zh-Hans"/>
        </w:rPr>
        <w:t>对宿舍卫生情况</w:t>
      </w:r>
      <w:r w:rsidRPr="00627E27">
        <w:rPr>
          <w:rFonts w:eastAsia="仿宋_GB2312" w:hint="eastAsia"/>
          <w:sz w:val="32"/>
          <w:szCs w:val="32"/>
        </w:rPr>
        <w:t>、安全情况</w:t>
      </w:r>
      <w:r w:rsidRPr="00627E27">
        <w:rPr>
          <w:rFonts w:eastAsia="仿宋_GB2312" w:hint="eastAsia"/>
          <w:sz w:val="32"/>
          <w:szCs w:val="32"/>
          <w:lang w:eastAsia="zh-Hans"/>
        </w:rPr>
        <w:t>集中检查</w:t>
      </w:r>
      <w:r w:rsidRPr="00627E27">
        <w:rPr>
          <w:rFonts w:eastAsia="仿宋_GB2312" w:hint="eastAsia"/>
          <w:sz w:val="32"/>
          <w:szCs w:val="32"/>
        </w:rPr>
        <w:t>。</w:t>
      </w:r>
    </w:p>
    <w:p w:rsidR="008C6D82" w:rsidRDefault="008C6D82" w:rsidP="002C77A7">
      <w:pPr>
        <w:spacing w:line="560" w:lineRule="exact"/>
        <w:rPr>
          <w:rFonts w:ascii="仿宋_GB2312" w:eastAsia="仿宋_GB2312" w:hAnsiTheme="minorHAnsi" w:cstheme="minorBidi" w:hint="eastAsia"/>
          <w:kern w:val="2"/>
          <w:sz w:val="32"/>
          <w:szCs w:val="32"/>
        </w:rPr>
      </w:pPr>
      <w:bookmarkStart w:id="0" w:name="_GoBack"/>
      <w:bookmarkEnd w:id="0"/>
    </w:p>
    <w:p w:rsidR="006A48AF" w:rsidRDefault="00CD404B" w:rsidP="00627E27">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工作联系人：</w:t>
      </w:r>
      <w:r w:rsidR="006A48AF">
        <w:rPr>
          <w:rFonts w:ascii="仿宋_GB2312" w:eastAsia="仿宋_GB2312" w:hAnsiTheme="minorHAnsi" w:cstheme="minorBidi" w:hint="eastAsia"/>
          <w:kern w:val="2"/>
          <w:sz w:val="32"/>
          <w:szCs w:val="32"/>
        </w:rPr>
        <w:t>王霄萌</w:t>
      </w:r>
      <w:r w:rsidR="006270C2">
        <w:rPr>
          <w:rFonts w:ascii="仿宋_GB2312" w:eastAsia="仿宋_GB2312" w:hAnsiTheme="minorHAnsi" w:cstheme="minorBidi" w:hint="eastAsia"/>
          <w:kern w:val="2"/>
          <w:sz w:val="32"/>
          <w:szCs w:val="32"/>
        </w:rPr>
        <w:t xml:space="preserve">、李欣泽 </w:t>
      </w:r>
      <w:r w:rsidR="006A48AF">
        <w:rPr>
          <w:rFonts w:ascii="仿宋_GB2312" w:eastAsia="仿宋_GB2312" w:hAnsiTheme="minorHAnsi" w:cstheme="minorBidi" w:hint="eastAsia"/>
          <w:kern w:val="2"/>
          <w:sz w:val="32"/>
          <w:szCs w:val="32"/>
        </w:rPr>
        <w:t xml:space="preserve"> </w:t>
      </w:r>
      <w:r w:rsidR="006A48AF">
        <w:rPr>
          <w:rFonts w:ascii="仿宋_GB2312" w:eastAsia="仿宋_GB2312" w:hAnsiTheme="minorHAnsi" w:cstheme="minorBidi"/>
          <w:kern w:val="2"/>
          <w:sz w:val="32"/>
          <w:szCs w:val="32"/>
        </w:rPr>
        <w:t>62336373</w:t>
      </w:r>
    </w:p>
    <w:p w:rsidR="008C6D82" w:rsidRDefault="008C6D82">
      <w:pPr>
        <w:spacing w:line="560" w:lineRule="exact"/>
        <w:ind w:firstLineChars="200" w:firstLine="640"/>
        <w:rPr>
          <w:rFonts w:ascii="仿宋_GB2312" w:eastAsia="仿宋_GB2312" w:hAnsiTheme="minorHAnsi" w:cstheme="minorBidi"/>
          <w:kern w:val="2"/>
          <w:sz w:val="32"/>
          <w:szCs w:val="32"/>
        </w:rPr>
      </w:pP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附件：</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1.《安全教育主题班会参考方案》</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2.《防范电信网络诈骗安全承诺书》</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3.《我校近期遭遇诈骗案例》</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4.《北京林业大学劳动节假期学生安全提示》</w:t>
      </w:r>
    </w:p>
    <w:p w:rsidR="005E1F1C" w:rsidRDefault="005E1F1C">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《信息学院XX班安全主题教育班会开展情况报告》</w:t>
      </w:r>
    </w:p>
    <w:p w:rsidR="00B249B1" w:rsidRDefault="005E1F1C">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t>6</w:t>
      </w:r>
      <w:r w:rsidR="00B249B1">
        <w:rPr>
          <w:rFonts w:ascii="仿宋_GB2312" w:eastAsia="仿宋_GB2312" w:hAnsiTheme="minorHAnsi" w:cstheme="minorBidi"/>
          <w:kern w:val="2"/>
          <w:sz w:val="32"/>
          <w:szCs w:val="32"/>
        </w:rPr>
        <w:t>.</w:t>
      </w:r>
      <w:r w:rsidR="00B249B1">
        <w:rPr>
          <w:rFonts w:ascii="仿宋_GB2312" w:eastAsia="仿宋_GB2312" w:hAnsiTheme="minorHAnsi" w:cstheme="minorBidi" w:hint="eastAsia"/>
          <w:kern w:val="2"/>
          <w:sz w:val="32"/>
          <w:szCs w:val="32"/>
        </w:rPr>
        <w:t>《</w:t>
      </w:r>
      <w:r w:rsidR="00B249B1" w:rsidRPr="00B249B1">
        <w:rPr>
          <w:rFonts w:ascii="仿宋_GB2312" w:eastAsia="仿宋_GB2312" w:hAnsiTheme="minorHAnsi" w:cstheme="minorBidi" w:hint="eastAsia"/>
          <w:kern w:val="2"/>
          <w:sz w:val="32"/>
          <w:szCs w:val="32"/>
        </w:rPr>
        <w:t>XX班-假期离校去向表</w:t>
      </w:r>
      <w:r w:rsidR="00B249B1">
        <w:rPr>
          <w:rFonts w:ascii="仿宋_GB2312" w:eastAsia="仿宋_GB2312" w:hAnsiTheme="minorHAnsi" w:cstheme="minorBidi" w:hint="eastAsia"/>
          <w:kern w:val="2"/>
          <w:sz w:val="32"/>
          <w:szCs w:val="32"/>
        </w:rPr>
        <w:t>》</w:t>
      </w:r>
    </w:p>
    <w:p w:rsidR="00E13FE4" w:rsidRDefault="00E13FE4">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7</w:t>
      </w:r>
      <w:r>
        <w:rPr>
          <w:rFonts w:ascii="仿宋_GB2312" w:eastAsia="仿宋_GB2312" w:hAnsiTheme="minorHAnsi" w:cstheme="minorBidi"/>
          <w:kern w:val="2"/>
          <w:sz w:val="32"/>
          <w:szCs w:val="32"/>
        </w:rPr>
        <w:t>.</w:t>
      </w:r>
      <w:r w:rsidRPr="00E13FE4">
        <w:rPr>
          <w:rFonts w:hint="eastAsia"/>
        </w:rPr>
        <w:t xml:space="preserve"> </w:t>
      </w:r>
      <w:r w:rsidRPr="00E13FE4">
        <w:rPr>
          <w:rFonts w:ascii="仿宋_GB2312" w:eastAsia="仿宋_GB2312" w:hAnsiTheme="minorHAnsi" w:cstheme="minorBidi" w:hint="eastAsia"/>
          <w:kern w:val="2"/>
          <w:sz w:val="32"/>
          <w:szCs w:val="32"/>
        </w:rPr>
        <w:t>信息学院安全教育主题班会（PPT模板）</w:t>
      </w:r>
    </w:p>
    <w:p w:rsidR="00BD7BC0" w:rsidRDefault="00BD7BC0">
      <w:pPr>
        <w:spacing w:line="560" w:lineRule="exact"/>
        <w:ind w:firstLineChars="200" w:firstLine="640"/>
        <w:rPr>
          <w:rFonts w:ascii="仿宋_GB2312" w:eastAsia="仿宋_GB2312" w:hAnsiTheme="minorHAnsi" w:cstheme="minorBidi"/>
          <w:kern w:val="2"/>
          <w:sz w:val="32"/>
          <w:szCs w:val="32"/>
        </w:rPr>
      </w:pPr>
    </w:p>
    <w:p w:rsidR="00BD7BC0" w:rsidRDefault="006A48AF">
      <w:pPr>
        <w:spacing w:line="560" w:lineRule="exact"/>
        <w:ind w:firstLineChars="200" w:firstLine="640"/>
        <w:jc w:val="righ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信息学院团委</w:t>
      </w:r>
    </w:p>
    <w:p w:rsidR="00BD7BC0" w:rsidRDefault="00CD404B">
      <w:pPr>
        <w:wordWrap w:val="0"/>
        <w:spacing w:line="560" w:lineRule="exact"/>
        <w:ind w:firstLineChars="200" w:firstLine="640"/>
        <w:jc w:val="righ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2021年4月</w:t>
      </w:r>
      <w:r w:rsidR="006A48AF">
        <w:rPr>
          <w:rFonts w:ascii="仿宋_GB2312" w:eastAsia="仿宋_GB2312" w:hAnsiTheme="minorHAnsi" w:cstheme="minorBidi" w:hint="eastAsia"/>
          <w:kern w:val="2"/>
          <w:sz w:val="32"/>
          <w:szCs w:val="32"/>
        </w:rPr>
        <w:t>2</w:t>
      </w:r>
      <w:r w:rsidR="006A48AF">
        <w:rPr>
          <w:rFonts w:ascii="仿宋_GB2312" w:eastAsia="仿宋_GB2312" w:hAnsiTheme="minorHAnsi" w:cstheme="minorBidi"/>
          <w:kern w:val="2"/>
          <w:sz w:val="32"/>
          <w:szCs w:val="32"/>
        </w:rPr>
        <w:t>6</w:t>
      </w:r>
      <w:r>
        <w:rPr>
          <w:rFonts w:ascii="仿宋_GB2312" w:eastAsia="仿宋_GB2312" w:hAnsiTheme="minorHAnsi" w:cstheme="minorBidi" w:hint="eastAsia"/>
          <w:kern w:val="2"/>
          <w:sz w:val="32"/>
          <w:szCs w:val="32"/>
        </w:rPr>
        <w:t>日</w:t>
      </w:r>
    </w:p>
    <w:p w:rsidR="00BD7BC0" w:rsidRDefault="00CD404B">
      <w:pPr>
        <w:spacing w:line="560" w:lineRule="exact"/>
        <w:jc w:val="left"/>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br w:type="page"/>
      </w:r>
      <w:r>
        <w:rPr>
          <w:rFonts w:ascii="仿宋_GB2312" w:eastAsia="仿宋_GB2312" w:hAnsiTheme="minorHAnsi" w:cstheme="minorBidi" w:hint="eastAsia"/>
          <w:kern w:val="2"/>
          <w:sz w:val="32"/>
          <w:szCs w:val="32"/>
        </w:rPr>
        <w:lastRenderedPageBreak/>
        <w:t>附件1：</w:t>
      </w:r>
    </w:p>
    <w:p w:rsidR="00BD7BC0" w:rsidRDefault="00CD404B">
      <w:pPr>
        <w:spacing w:line="5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安全教育主题班会参考方案</w:t>
      </w:r>
    </w:p>
    <w:p w:rsidR="00BD7BC0" w:rsidRDefault="00BD7BC0">
      <w:pPr>
        <w:spacing w:line="560" w:lineRule="exact"/>
        <w:jc w:val="center"/>
        <w:rPr>
          <w:rFonts w:ascii="方正小标宋简体" w:eastAsia="方正小标宋简体" w:hAnsiTheme="minorHAnsi" w:cstheme="minorBidi"/>
          <w:kern w:val="2"/>
          <w:sz w:val="44"/>
          <w:szCs w:val="44"/>
        </w:rPr>
      </w:pPr>
    </w:p>
    <w:p w:rsidR="00BD7BC0" w:rsidRDefault="00CD404B">
      <w:pPr>
        <w:spacing w:line="560" w:lineRule="exact"/>
        <w:ind w:firstLineChars="200" w:firstLine="640"/>
        <w:rPr>
          <w:rFonts w:ascii="黑体" w:eastAsia="黑体" w:hAnsi="黑体" w:cstheme="minorBidi"/>
          <w:kern w:val="2"/>
          <w:sz w:val="32"/>
          <w:szCs w:val="32"/>
        </w:rPr>
      </w:pPr>
      <w:r>
        <w:rPr>
          <w:rFonts w:ascii="黑体" w:eastAsia="黑体" w:hAnsi="黑体" w:cstheme="minorBidi" w:hint="eastAsia"/>
          <w:kern w:val="2"/>
          <w:sz w:val="32"/>
          <w:szCs w:val="32"/>
        </w:rPr>
        <w:t>一、班会主题</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学反诈知识，过平安假期</w:t>
      </w:r>
    </w:p>
    <w:p w:rsidR="00BD7BC0" w:rsidRDefault="00CD404B">
      <w:pPr>
        <w:spacing w:line="560" w:lineRule="exact"/>
        <w:ind w:firstLineChars="200" w:firstLine="640"/>
        <w:rPr>
          <w:rFonts w:ascii="黑体" w:eastAsia="黑体" w:hAnsi="黑体" w:cstheme="minorBidi"/>
          <w:kern w:val="2"/>
          <w:sz w:val="32"/>
          <w:szCs w:val="32"/>
        </w:rPr>
      </w:pPr>
      <w:r>
        <w:rPr>
          <w:rFonts w:ascii="黑体" w:eastAsia="黑体" w:hAnsi="黑体" w:cstheme="minorBidi" w:hint="eastAsia"/>
          <w:kern w:val="2"/>
          <w:sz w:val="32"/>
          <w:szCs w:val="32"/>
        </w:rPr>
        <w:t>二、班会目的</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增强学生的安全意识，筑牢五一劳动节假期学生安全防线。同时促进学生了解电信网络诈骗常见手段，提升防范意识，</w:t>
      </w:r>
      <w:r>
        <w:rPr>
          <w:rFonts w:ascii="仿宋_GB2312" w:eastAsia="仿宋_GB2312" w:hint="eastAsia"/>
          <w:sz w:val="32"/>
          <w:szCs w:val="32"/>
        </w:rPr>
        <w:t>时刻保持清醒的头脑，</w:t>
      </w:r>
      <w:r>
        <w:rPr>
          <w:rFonts w:ascii="仿宋_GB2312" w:eastAsia="仿宋_GB2312" w:hAnsiTheme="minorHAnsi" w:cstheme="minorBidi" w:hint="eastAsia"/>
          <w:kern w:val="2"/>
          <w:sz w:val="32"/>
          <w:szCs w:val="32"/>
        </w:rPr>
        <w:t>避免个人财产损失。</w:t>
      </w:r>
    </w:p>
    <w:p w:rsidR="00BD7BC0" w:rsidRDefault="00CD404B">
      <w:pPr>
        <w:spacing w:line="560" w:lineRule="exact"/>
        <w:ind w:firstLineChars="200" w:firstLine="640"/>
        <w:rPr>
          <w:rFonts w:ascii="黑体" w:eastAsia="黑体" w:hAnsi="黑体" w:cstheme="minorBidi"/>
          <w:kern w:val="2"/>
          <w:sz w:val="32"/>
          <w:szCs w:val="32"/>
        </w:rPr>
      </w:pPr>
      <w:r>
        <w:rPr>
          <w:rFonts w:ascii="黑体" w:eastAsia="黑体" w:hAnsi="黑体" w:cstheme="minorBidi" w:hint="eastAsia"/>
          <w:kern w:val="2"/>
          <w:sz w:val="32"/>
          <w:szCs w:val="32"/>
        </w:rPr>
        <w:t>三、班会流程</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1.观看防范电信网络诈骗教育视频；（必选动作）</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2.班主任结合学校最近被诈骗案例（附件3）讲解防范电信网络诈骗要点；</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3.全体学生下载“全民反诈”APP并注册；（必选动作）</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4.全体学生签署防范电信网络诈骗安全承诺书（附件2）。（必选动作）</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5.宣读《北京林业大学劳动节假期学生安全提示》（附件4）。</w:t>
      </w:r>
    </w:p>
    <w:p w:rsidR="00BD7BC0" w:rsidRDefault="00CD404B">
      <w:pPr>
        <w:jc w:val="lef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br w:type="page"/>
      </w:r>
      <w:r>
        <w:rPr>
          <w:rFonts w:ascii="仿宋_GB2312" w:eastAsia="仿宋_GB2312" w:hAnsiTheme="minorHAnsi" w:cstheme="minorBidi" w:hint="eastAsia"/>
          <w:kern w:val="2"/>
          <w:sz w:val="32"/>
          <w:szCs w:val="32"/>
        </w:rPr>
        <w:lastRenderedPageBreak/>
        <w:t>附件2：</w:t>
      </w:r>
    </w:p>
    <w:p w:rsidR="00BD7BC0" w:rsidRDefault="00CD404B">
      <w:pPr>
        <w:spacing w:line="5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防范电信网络诈骗安全承诺书</w:t>
      </w:r>
    </w:p>
    <w:p w:rsidR="00BD7BC0" w:rsidRDefault="00BD7BC0">
      <w:pPr>
        <w:spacing w:line="560" w:lineRule="exact"/>
        <w:jc w:val="center"/>
        <w:rPr>
          <w:rFonts w:ascii="方正小标宋简体" w:eastAsia="方正小标宋简体" w:hAnsiTheme="minorHAnsi" w:cstheme="minorBidi"/>
          <w:kern w:val="2"/>
          <w:sz w:val="44"/>
          <w:szCs w:val="44"/>
        </w:rPr>
      </w:pP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1.已观看防范电信网络诈骗教育视频；</w:t>
      </w: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2.已了解学校近期发生的电信网络诈骗案例；</w:t>
      </w: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3.已接受防范电信网络诈骗安全教育；</w:t>
      </w: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4.已掌握防范电信网络诈骗要点；</w:t>
      </w: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5.已安装“全民反诈”APP并完成注册。</w:t>
      </w:r>
    </w:p>
    <w:p w:rsidR="00BD7BC0" w:rsidRDefault="00BD7BC0">
      <w:pPr>
        <w:spacing w:line="540" w:lineRule="exact"/>
        <w:rPr>
          <w:rFonts w:ascii="仿宋_GB2312" w:eastAsia="仿宋_GB2312" w:hAnsiTheme="minorHAnsi" w:cstheme="minorBidi"/>
          <w:kern w:val="2"/>
          <w:sz w:val="32"/>
          <w:szCs w:val="32"/>
        </w:rPr>
      </w:pPr>
    </w:p>
    <w:p w:rsidR="00BD7BC0" w:rsidRDefault="00CD404B">
      <w:pPr>
        <w:spacing w:line="540" w:lineRule="exac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承诺人班级：                        年   月   日</w:t>
      </w:r>
    </w:p>
    <w:tbl>
      <w:tblPr>
        <w:tblpPr w:leftFromText="180" w:rightFromText="180" w:vertAnchor="text" w:horzAnchor="margin" w:tblpY="82"/>
        <w:tblOverlap w:val="neve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36"/>
        <w:gridCol w:w="1436"/>
        <w:gridCol w:w="1436"/>
        <w:gridCol w:w="1436"/>
        <w:gridCol w:w="1437"/>
        <w:gridCol w:w="1437"/>
      </w:tblGrid>
      <w:tr w:rsidR="00F53471" w:rsidTr="00F53471">
        <w:trPr>
          <w:trHeight w:val="548"/>
        </w:trPr>
        <w:tc>
          <w:tcPr>
            <w:tcW w:w="1436"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学号</w:t>
            </w:r>
          </w:p>
        </w:tc>
        <w:tc>
          <w:tcPr>
            <w:tcW w:w="1436"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姓名</w:t>
            </w:r>
          </w:p>
        </w:tc>
        <w:tc>
          <w:tcPr>
            <w:tcW w:w="1436"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学号</w:t>
            </w:r>
          </w:p>
        </w:tc>
        <w:tc>
          <w:tcPr>
            <w:tcW w:w="1436"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姓名</w:t>
            </w:r>
          </w:p>
        </w:tc>
        <w:tc>
          <w:tcPr>
            <w:tcW w:w="1437"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学号</w:t>
            </w:r>
          </w:p>
        </w:tc>
        <w:tc>
          <w:tcPr>
            <w:tcW w:w="1437" w:type="dxa"/>
          </w:tcPr>
          <w:p w:rsidR="00F53471" w:rsidRDefault="00F53471" w:rsidP="00F53471">
            <w:pPr>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姓名</w:t>
            </w: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48"/>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r w:rsidR="00F53471" w:rsidTr="00F53471">
        <w:trPr>
          <w:trHeight w:val="553"/>
        </w:trPr>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6"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c>
          <w:tcPr>
            <w:tcW w:w="1437" w:type="dxa"/>
          </w:tcPr>
          <w:p w:rsidR="00F53471" w:rsidRDefault="00F53471" w:rsidP="00F53471">
            <w:pPr>
              <w:spacing w:line="560" w:lineRule="exact"/>
              <w:jc w:val="center"/>
            </w:pPr>
          </w:p>
        </w:tc>
      </w:tr>
    </w:tbl>
    <w:p w:rsidR="00BD7BC0" w:rsidRDefault="00BD7BC0">
      <w:pPr>
        <w:spacing w:line="560" w:lineRule="exact"/>
        <w:jc w:val="left"/>
        <w:rPr>
          <w:b/>
          <w:sz w:val="22"/>
        </w:rPr>
      </w:pPr>
    </w:p>
    <w:p w:rsidR="00BD7BC0" w:rsidRDefault="00CD404B">
      <w:pPr>
        <w:jc w:val="left"/>
        <w:rPr>
          <w:rFonts w:ascii="仿宋_GB2312" w:eastAsia="仿宋_GB2312" w:hAnsiTheme="minorHAnsi" w:cstheme="minorBidi"/>
          <w:kern w:val="2"/>
          <w:sz w:val="32"/>
          <w:szCs w:val="32"/>
        </w:rPr>
      </w:pPr>
      <w:r>
        <w:rPr>
          <w:b/>
          <w:sz w:val="22"/>
        </w:rPr>
        <w:br w:type="page"/>
      </w:r>
      <w:r>
        <w:rPr>
          <w:rFonts w:ascii="仿宋_GB2312" w:eastAsia="仿宋_GB2312" w:hAnsiTheme="minorHAnsi" w:cstheme="minorBidi" w:hint="eastAsia"/>
          <w:kern w:val="2"/>
          <w:sz w:val="32"/>
          <w:szCs w:val="32"/>
        </w:rPr>
        <w:lastRenderedPageBreak/>
        <w:t>附件3：</w:t>
      </w:r>
    </w:p>
    <w:p w:rsidR="00BD7BC0" w:rsidRDefault="00CD404B">
      <w:pPr>
        <w:spacing w:line="5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我校近期遭遇诈骗案例</w:t>
      </w:r>
    </w:p>
    <w:p w:rsidR="00BD7BC0" w:rsidRDefault="00BD7BC0">
      <w:pPr>
        <w:spacing w:line="560" w:lineRule="exact"/>
        <w:jc w:val="center"/>
        <w:rPr>
          <w:rFonts w:ascii="方正小标宋简体" w:eastAsia="方正小标宋简体" w:hAnsiTheme="minorHAnsi" w:cstheme="minorBidi"/>
          <w:kern w:val="2"/>
          <w:sz w:val="44"/>
          <w:szCs w:val="44"/>
        </w:rPr>
      </w:pP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冒充客服类</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案例一</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7日，我校某同学接到一个自称天猫客服人员的电话，称其在淘宝购买了一件产品因后台操作失误信息填写错误，并将电话转到自称工商银行客服人员电话，要求其下载京东金融办理退款。该同学按照要求转账3600元后，又被要求继续转账7000元，此时，该同学发觉被骗，遂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12日，我校某同学接到一个自称天猫超市的电话，称由于员工操作失误，给其办理了一个业务，需要其亲自去银行取消业务，随后对方给转接了一个自称中国银行的电话。该同学向对方反映了自己的情况，对方称可以帮助办理。对方让其查看自己的资产，并称其给自己转一笔钱，后台就可以看到其信息。之后对方提供了一个卡号和姓名，说是虚拟卡号，可以把资产转移到那里，查完账号再退回来。该同学按要求转入了自己的全部资产，然后，对方又要求该同学将微信里的钱提现到银行卡并转到对方卡里，之后，对方又让该同学借14000元给他转过去，此时，该同学意识到情况不对，随后拨打电话询问家人，之后报警，共被骗50000元。</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案例三</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2020年12月30日，我校某同学接到自称淘宝客服的电</w:t>
      </w:r>
      <w:r>
        <w:rPr>
          <w:rFonts w:ascii="仿宋_GB2312" w:eastAsia="仿宋_GB2312" w:hAnsiTheme="minorHAnsi" w:cstheme="minorBidi" w:hint="eastAsia"/>
          <w:kern w:val="2"/>
          <w:sz w:val="32"/>
          <w:szCs w:val="32"/>
        </w:rPr>
        <w:lastRenderedPageBreak/>
        <w:t>话，称其购买有问题需要退款，对方发送过来一个链接，让其登录链接进行操作。该同学按提示操作后提示操作超时银行卡被冻结，对方让其登录网页银行并激活网页银行账户，登录后该同学发现账户内有一笔钱，对方称激活后就可以将钱转入自己银行卡，但激活后该同学并未收到退款，便又按对方要求向对方转账，后发现被骗，于是报警，共计损失6984.7元。</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案例四</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2月1日，我校某同学接到一个自称天猫商家的电话。对方称该同学购买的产品有质量问题，要给他赔付，但先期需汇款以关闭赔付通道，于是该同学给对方转账200元。随后对方让该同学下载小额花钱app，借款32000元，并汇到某银行卡账号。而后对方又让其在京东金条借款8000元，并再次转到对方银行账户，最后仍没有赔付成功。后发现被骗，于是报警，共计损失40201元。</w:t>
      </w:r>
    </w:p>
    <w:p w:rsidR="00BD7BC0" w:rsidRDefault="00BD7BC0">
      <w:pPr>
        <w:spacing w:line="560" w:lineRule="exact"/>
        <w:jc w:val="left"/>
      </w:pP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虚假购物类</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案例一</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14日，我校某同学接到一个电话称在微信沃尔玛小程序购买沃尔玛购物卡可以返利，该同学去微信沃尔玛小程序购买了12张面值1000元的购物卡，并将购物卡转给了对方，但没有收到返还的钱，对方也联系不上了，于是报警，共计损失11945元。</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2020年12月25日，我校某同学在微博上以180元每张</w:t>
      </w:r>
      <w:r>
        <w:rPr>
          <w:rFonts w:ascii="仿宋_GB2312" w:eastAsia="仿宋_GB2312" w:hAnsiTheme="minorHAnsi" w:cstheme="minorBidi" w:hint="eastAsia"/>
          <w:kern w:val="2"/>
          <w:sz w:val="32"/>
          <w:szCs w:val="32"/>
        </w:rPr>
        <w:lastRenderedPageBreak/>
        <w:t>的价格找人买了三张德云社的演出票，转账后对方说没有备注名字，让其再转541元并备注名字，转完后对方说订单超时，还需支付1080元激活订单。该同学按要求支付完后，对方说退款需支付1620元，支付完对方说支付快了还需要支付1620元，后来又要求支付一笔1080元和一笔4860元，该同学共计支付11341元，感觉不对，遂报警。</w:t>
      </w:r>
    </w:p>
    <w:p w:rsidR="00BD7BC0" w:rsidRDefault="00BD7BC0">
      <w:pPr>
        <w:spacing w:line="560" w:lineRule="exact"/>
        <w:jc w:val="left"/>
      </w:pP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投资理财类</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案例一</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3月21日，我校某同学通过“soul”软件认识一名男子，该男子称自己有内部消息，可以帮事主赚取外快，事主添加对方微信，对方称听他的指挥，可以稳赚不赔，并给事主发送一个链接，事主点击下载后，对方让其往指定账号汇款，在由对方将钱充值到平台，事主就按照对方的指令操作，先后向对方转账58774元，后事主进行提现，发现无法提现，于是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2021年2月16日，我校某同学下载了名为luvk app的软件，随后有人与其私聊，对方称自己在业余时间在做规划，看K线走势图、赚货币差价。对方让该同学下载了软件bbex app、欧易 OKEx app、Coincoal app，并进行操作。刚开始投资2000元，收益了307.85元，本金都已收回。之后对方又让该同学投资10300元，收益了1306.8元，但本金未收回，损失8993.2元。之后对方再次让该同学投资了4万元，没有收</w:t>
      </w:r>
      <w:r>
        <w:rPr>
          <w:rFonts w:ascii="仿宋_GB2312" w:eastAsia="仿宋_GB2312" w:hAnsiTheme="minorHAnsi" w:cstheme="minorBidi" w:hint="eastAsia"/>
          <w:kern w:val="2"/>
          <w:sz w:val="32"/>
          <w:szCs w:val="32"/>
        </w:rPr>
        <w:lastRenderedPageBreak/>
        <w:t>益也没有本金，该同学并未理会。直到反诈中心给该同学打电话，才意识到被骗，于是报警。</w:t>
      </w:r>
    </w:p>
    <w:p w:rsidR="00BD7BC0" w:rsidRDefault="00BD7BC0">
      <w:pPr>
        <w:spacing w:line="560" w:lineRule="exact"/>
        <w:jc w:val="left"/>
      </w:pP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裸聊类</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案例一</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3月4日，我校某同学在QQ上添加陌生好友，对方发送“聊爱”。该同学点击进去后，视频显示对方是一名女子，裸露身体。于是该同学也将身体赤裸，几分钟后对方将视频挂断。接着，对方将裸聊视频和通讯录信息发给该同学，索要16934元，如果不照做，就将视频发给他的通讯录好友。于是该同学通过支付宝向对方转账，转账之后，果断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3月20日，我校某同学通过QQ和一位陌生人进行视频裸聊。聊天结束后对方发送给该同学一款APP，该同学下载安装后将自己的手机号输入后无任何反应。几分钟后，对方将该同学的通讯录信息以文字方式发送给他，并威胁道想要删除视频就交钱。该同学通过微信向对方转账了5000元后对方仍在索要，于是报警。</w:t>
      </w:r>
    </w:p>
    <w:p w:rsidR="00BD7BC0" w:rsidRDefault="00BD7BC0">
      <w:pPr>
        <w:spacing w:line="560" w:lineRule="exact"/>
        <w:jc w:val="left"/>
      </w:pP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其他类型</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案例一</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2020年12月15日，我校某同学在转转APP上看上一个王者荣耀账号，在平台上支付4808元购买了该账号，后发现该账号无法登录，于是报案。</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lastRenderedPageBreak/>
        <w:t>案例二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12月12日，我校某同学接到自称京东金融工作人员的电话，说因其是学生，不能使用京东金条，需要其注销账户。随后对方加了其QQ好友，将其拉进一个专用群。对方在群里称收回京东金融额度需要验证是否本人操作，要求其先激活京东金条，随后对方要求该同学将额度提现到银行卡并称可以自动收回，但是自动收回会显示失败，还需要手动操作。该同学按照对方要求给对方提供的财务账号转了5000元后，并未收到注销京东金融的短信，对方发送一个名为征信中心的截图说该同学征信安全系数太差，要求共享屏幕，该同学觉得不对劲于是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案例三</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2020年11月21日，我校某同学在微信里了解到一个名为“水浒幸运盲盒”的微信号里有卖水浒纪念章，一个2694元，并且在朋友圈看到有人说会以3300元一个回收该纪念章，抱着赚个差价的心思，该同学购买了5个纪念币，共花费13470元，但迟迟没有发货信息，回收方也联系不上，此时，该同学觉得被骗了，于是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t>案例四</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3月16日，我校某同学在网上找人代买了一部苹果手机。对方添加该同学为好友，对方称优惠券可以便宜，随后该同学通过微信向对方转账4599元。转账之后，对方让其等消息，后来该同学联系对方时，却发现已经被拉黑，于是报警。</w:t>
      </w:r>
    </w:p>
    <w:p w:rsidR="00BD7BC0" w:rsidRDefault="00CD404B">
      <w:pPr>
        <w:spacing w:line="560" w:lineRule="exact"/>
        <w:rPr>
          <w:rFonts w:ascii="黑体" w:eastAsia="黑体" w:hAnsi="黑体" w:cstheme="minorBidi"/>
          <w:kern w:val="2"/>
          <w:sz w:val="32"/>
          <w:szCs w:val="32"/>
        </w:rPr>
      </w:pPr>
      <w:r>
        <w:rPr>
          <w:rFonts w:ascii="黑体" w:eastAsia="黑体" w:hAnsi="黑体" w:cstheme="minorBidi" w:hint="eastAsia"/>
          <w:kern w:val="2"/>
          <w:sz w:val="32"/>
          <w:szCs w:val="32"/>
        </w:rPr>
        <w:lastRenderedPageBreak/>
        <w:t>案例五</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2021年3月26日，我校某同学的一位游戏好友联系该同学，声称想要购买该同学的游戏账号。对方报价1500元，事主在对方提供的网站平台上注册登录后与对方进行交易，交易完成后事主在网站上进行提现，但提示被冻结，网站客服告知事主需充值提现的双倍金额才可以，事主充值3000元后，仍提示被冻结，事主又充值了12000.1元，但仍未提现成功，客服告知事主提供身份证和学生证照片可以各减少50%，于是事主又转账6400.1元，之后发现被骗，于是报警。</w:t>
      </w:r>
    </w:p>
    <w:p w:rsidR="00BD7BC0" w:rsidRDefault="00BD7BC0">
      <w:pPr>
        <w:spacing w:line="560" w:lineRule="exact"/>
        <w:jc w:val="left"/>
      </w:pPr>
    </w:p>
    <w:p w:rsidR="00BD7BC0" w:rsidRDefault="00CD404B">
      <w:pPr>
        <w:jc w:val="lef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br w:type="page"/>
      </w:r>
      <w:r>
        <w:rPr>
          <w:rFonts w:ascii="仿宋_GB2312" w:eastAsia="仿宋_GB2312" w:hAnsiTheme="minorHAnsi" w:cstheme="minorBidi" w:hint="eastAsia"/>
          <w:kern w:val="2"/>
          <w:sz w:val="32"/>
          <w:szCs w:val="32"/>
        </w:rPr>
        <w:lastRenderedPageBreak/>
        <w:t>附件4：</w:t>
      </w:r>
    </w:p>
    <w:p w:rsidR="00BD7BC0" w:rsidRDefault="00CD404B">
      <w:pPr>
        <w:spacing w:line="5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北京林业大学劳动节假期学生安全提示</w:t>
      </w:r>
    </w:p>
    <w:p w:rsidR="00BD7BC0" w:rsidRDefault="00BD7BC0">
      <w:pPr>
        <w:jc w:val="center"/>
        <w:rPr>
          <w:rFonts w:ascii="仿宋_GB2312" w:eastAsia="仿宋_GB2312"/>
          <w:b/>
          <w:bCs/>
          <w:sz w:val="32"/>
          <w:szCs w:val="32"/>
        </w:rPr>
      </w:pPr>
    </w:p>
    <w:p w:rsidR="00BD7BC0" w:rsidRDefault="00CD404B">
      <w:pPr>
        <w:jc w:val="center"/>
        <w:rPr>
          <w:rFonts w:ascii="仿宋_GB2312" w:eastAsia="仿宋_GB2312"/>
          <w:sz w:val="32"/>
          <w:szCs w:val="32"/>
        </w:rPr>
      </w:pPr>
      <w:r>
        <w:rPr>
          <w:rFonts w:ascii="仿宋_GB2312" w:eastAsia="仿宋_GB2312" w:hint="eastAsia"/>
          <w:b/>
          <w:bCs/>
          <w:sz w:val="32"/>
          <w:szCs w:val="32"/>
        </w:rPr>
        <w:t>防疫安全</w:t>
      </w:r>
    </w:p>
    <w:p w:rsidR="00BD7BC0" w:rsidRDefault="00CD404B">
      <w:pPr>
        <w:rPr>
          <w:rFonts w:ascii="仿宋_GB2312" w:eastAsia="仿宋_GB2312"/>
          <w:sz w:val="32"/>
          <w:szCs w:val="32"/>
        </w:rPr>
      </w:pPr>
      <w:r>
        <w:rPr>
          <w:rFonts w:ascii="仿宋_GB2312" w:eastAsia="仿宋_GB2312" w:hint="eastAsia"/>
          <w:b/>
          <w:bCs/>
          <w:sz w:val="32"/>
          <w:szCs w:val="32"/>
        </w:rPr>
        <w:t>减少外出</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无十分必要，广大师生员工不要到中高风险地区，减少人员流动。避免到封闭、空气不流通的公众场合和人员过于集中的地方。</w:t>
      </w:r>
    </w:p>
    <w:p w:rsidR="00BD7BC0" w:rsidRDefault="00CD404B">
      <w:pPr>
        <w:rPr>
          <w:rFonts w:ascii="仿宋_GB2312" w:eastAsia="仿宋_GB2312"/>
          <w:sz w:val="32"/>
          <w:szCs w:val="32"/>
        </w:rPr>
      </w:pPr>
      <w:r>
        <w:rPr>
          <w:rFonts w:ascii="仿宋_GB2312" w:eastAsia="仿宋_GB2312" w:hint="eastAsia"/>
          <w:b/>
          <w:bCs/>
          <w:sz w:val="32"/>
          <w:szCs w:val="32"/>
        </w:rPr>
        <w:t>减少接触</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减少接触密集人群，避免与有感冒或类似流感症状的人密切接触；取消不必要的聚会。确需外出的，正确戴口罩，做好常态防护。</w:t>
      </w:r>
    </w:p>
    <w:p w:rsidR="00BD7BC0" w:rsidRDefault="00CD404B">
      <w:pPr>
        <w:rPr>
          <w:rFonts w:ascii="仿宋_GB2312" w:eastAsia="仿宋_GB2312"/>
          <w:sz w:val="32"/>
          <w:szCs w:val="32"/>
        </w:rPr>
      </w:pPr>
      <w:r>
        <w:rPr>
          <w:rFonts w:ascii="仿宋_GB2312" w:eastAsia="仿宋_GB2312" w:hint="eastAsia"/>
          <w:b/>
          <w:bCs/>
          <w:sz w:val="32"/>
          <w:szCs w:val="32"/>
        </w:rPr>
        <w:t>及时就诊</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疑似症状者及时到定点医院就诊，不要拖延，既是对自己负责，也是对他人负责。</w:t>
      </w:r>
    </w:p>
    <w:p w:rsidR="00BD7BC0" w:rsidRDefault="00CD404B">
      <w:pPr>
        <w:rPr>
          <w:rFonts w:ascii="仿宋_GB2312" w:eastAsia="仿宋_GB2312"/>
          <w:sz w:val="32"/>
          <w:szCs w:val="32"/>
        </w:rPr>
      </w:pPr>
      <w:r>
        <w:rPr>
          <w:rFonts w:ascii="仿宋_GB2312" w:eastAsia="仿宋_GB2312" w:hint="eastAsia"/>
          <w:b/>
          <w:bCs/>
          <w:sz w:val="32"/>
          <w:szCs w:val="32"/>
        </w:rPr>
        <w:t>健康饮食</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食用肉和蛋类等动物性食品要彻底煮熟；避免在未加防护的情况下接触野生或养殖动物。不暴饮暴食，拒绝烟酒；多摄取水果蔬菜，多喝白开水，外出时保障有足够热水喝，少喝或不喝各类饮料，促进体内毒素的排出。</w:t>
      </w:r>
    </w:p>
    <w:p w:rsidR="00BD7BC0" w:rsidRDefault="00CD404B">
      <w:pPr>
        <w:rPr>
          <w:rFonts w:ascii="仿宋_GB2312" w:eastAsia="仿宋_GB2312"/>
          <w:sz w:val="32"/>
          <w:szCs w:val="32"/>
        </w:rPr>
      </w:pPr>
      <w:r>
        <w:rPr>
          <w:rFonts w:ascii="仿宋_GB2312" w:eastAsia="仿宋_GB2312" w:hint="eastAsia"/>
          <w:b/>
          <w:bCs/>
          <w:sz w:val="32"/>
          <w:szCs w:val="32"/>
        </w:rPr>
        <w:t>保持卫生</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做到勤洗手，特别在以下情况下洗手：外出回家；触摸口鼻眼等部位；饭前便后；接触动物、生食；抓取食物、水杯前等等。</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lastRenderedPageBreak/>
        <w:t>洗手时，用肥皂或含有酒精的洗手液，用流动清水仔细充分冲洗。</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厨房器具生熟分开，避免交叉感染。</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咳嗽和打喷嚏时，用纸巾遮住口鼻。</w:t>
      </w:r>
    </w:p>
    <w:p w:rsidR="00BD7BC0" w:rsidRDefault="00CD404B">
      <w:pPr>
        <w:rPr>
          <w:rFonts w:ascii="仿宋_GB2312" w:eastAsia="仿宋_GB2312"/>
          <w:sz w:val="32"/>
          <w:szCs w:val="32"/>
        </w:rPr>
      </w:pPr>
      <w:r>
        <w:rPr>
          <w:rFonts w:ascii="仿宋_GB2312" w:eastAsia="仿宋_GB2312" w:hint="eastAsia"/>
          <w:b/>
          <w:bCs/>
          <w:sz w:val="32"/>
          <w:szCs w:val="32"/>
        </w:rPr>
        <w:t>清理居室</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通风是最好的消毒，注意开窗透气，保持居室新鲜空气对流。</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对居室及用品做好即时清理，清洗，保持良好的卫生习惯。例如，饭后即时清洗餐具；垃圾即时清理；衣物及时洗涤等。</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晾晒被褥，适时适当消毒。</w:t>
      </w:r>
    </w:p>
    <w:p w:rsidR="00BD7BC0" w:rsidRDefault="00BD7BC0">
      <w:pPr>
        <w:rPr>
          <w:rFonts w:ascii="仿宋_GB2312" w:eastAsia="仿宋_GB2312"/>
          <w:b/>
          <w:bCs/>
          <w:sz w:val="32"/>
          <w:szCs w:val="32"/>
        </w:rPr>
      </w:pPr>
    </w:p>
    <w:p w:rsidR="00BD7BC0" w:rsidRDefault="00CD404B">
      <w:pPr>
        <w:jc w:val="center"/>
        <w:rPr>
          <w:rFonts w:ascii="仿宋_GB2312" w:eastAsia="仿宋_GB2312"/>
          <w:sz w:val="32"/>
          <w:szCs w:val="32"/>
        </w:rPr>
      </w:pPr>
      <w:r>
        <w:rPr>
          <w:rFonts w:ascii="仿宋_GB2312" w:eastAsia="仿宋_GB2312" w:hint="eastAsia"/>
          <w:b/>
          <w:bCs/>
          <w:sz w:val="32"/>
          <w:szCs w:val="32"/>
        </w:rPr>
        <w:t>消防安全</w:t>
      </w:r>
    </w:p>
    <w:p w:rsidR="00BD7BC0" w:rsidRDefault="00CD404B">
      <w:pPr>
        <w:rPr>
          <w:rFonts w:ascii="仿宋_GB2312" w:eastAsia="仿宋_GB2312"/>
          <w:b/>
          <w:sz w:val="32"/>
          <w:szCs w:val="32"/>
        </w:rPr>
      </w:pPr>
      <w:r>
        <w:rPr>
          <w:rFonts w:ascii="仿宋_GB2312" w:eastAsia="仿宋_GB2312" w:hint="eastAsia"/>
          <w:b/>
          <w:sz w:val="32"/>
          <w:szCs w:val="32"/>
        </w:rPr>
        <w:t>在校学生</w:t>
      </w:r>
    </w:p>
    <w:p w:rsidR="00BD7BC0" w:rsidRDefault="00CD404B">
      <w:pPr>
        <w:spacing w:line="560" w:lineRule="exact"/>
        <w:jc w:val="lef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宿舍防火</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1、切勿将电瓶带入宿舍充电。</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2、不乱拉电线，不乱接电源。</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3、不躺在床上吸烟，不乱扔烟头。</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4、不焚烧杂物，不存放易燃易爆物品。</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5、不使用违禁电器。</w:t>
      </w:r>
    </w:p>
    <w:p w:rsidR="00BD7BC0" w:rsidRDefault="00CD404B">
      <w:pPr>
        <w:spacing w:line="560" w:lineRule="exact"/>
        <w:jc w:val="lef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实验室防火</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1、切勿将电瓶带入实验室充电。</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2、不得超负荷用电，实验用电必须严格按照实验室安全用电规程。</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lastRenderedPageBreak/>
        <w:t>3、实验室内存放的易燃易爆物品必须与火源、电源保持一定距离，不得随意堆放。</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4、工作人员离开实验室，要及时关电断水。</w:t>
      </w:r>
    </w:p>
    <w:p w:rsidR="00BD7BC0" w:rsidRDefault="00CD404B">
      <w:pPr>
        <w:rPr>
          <w:rFonts w:ascii="仿宋_GB2312" w:eastAsia="仿宋_GB2312"/>
          <w:b/>
          <w:sz w:val="32"/>
          <w:szCs w:val="32"/>
        </w:rPr>
      </w:pPr>
      <w:r>
        <w:rPr>
          <w:rFonts w:ascii="仿宋_GB2312" w:eastAsia="仿宋_GB2312" w:hint="eastAsia"/>
          <w:b/>
          <w:sz w:val="32"/>
          <w:szCs w:val="32"/>
        </w:rPr>
        <w:t>离校学生</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1、检查家中电线、电器安全，不乱拉乱接电源线，不使用不合格电器产品。</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2、留意公共场所安全出口位置。</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3、出门断电关燃气。</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4、不存放易燃易爆物品，不焚烧杂物。</w:t>
      </w:r>
    </w:p>
    <w:p w:rsidR="00BD7BC0" w:rsidRDefault="00BD7BC0">
      <w:pPr>
        <w:rPr>
          <w:rFonts w:ascii="仿宋_GB2312" w:eastAsia="仿宋_GB2312"/>
          <w:b/>
          <w:bCs/>
          <w:sz w:val="32"/>
          <w:szCs w:val="32"/>
        </w:rPr>
      </w:pPr>
    </w:p>
    <w:p w:rsidR="00BD7BC0" w:rsidRDefault="00CD404B">
      <w:pPr>
        <w:jc w:val="center"/>
        <w:rPr>
          <w:rFonts w:ascii="仿宋_GB2312" w:eastAsia="仿宋_GB2312"/>
          <w:sz w:val="32"/>
          <w:szCs w:val="32"/>
        </w:rPr>
      </w:pPr>
      <w:r>
        <w:rPr>
          <w:rFonts w:ascii="仿宋_GB2312" w:eastAsia="仿宋_GB2312" w:hint="eastAsia"/>
          <w:b/>
          <w:bCs/>
          <w:sz w:val="32"/>
          <w:szCs w:val="32"/>
        </w:rPr>
        <w:t>交通安全</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1、不乘坐非法经营、无牌无证、超员超速以及有其他违法行为的黑车！</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2、乘车需系好安全带，坐公交请抓好把手，勿低头玩手机！不与司机攀谈说笑，司机切勿疲劳驾驶！</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3、自觉遵守交通规范，文明礼让出行。</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4、开车不喝酒，喝酒不开车！</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5、驾驶车辆前，要对车辆全方面进行安全检查，确保车况良好。</w:t>
      </w:r>
    </w:p>
    <w:p w:rsidR="00BD7BC0" w:rsidRDefault="00BD7BC0">
      <w:pPr>
        <w:rPr>
          <w:rFonts w:ascii="仿宋_GB2312" w:eastAsia="仿宋_GB2312"/>
          <w:b/>
          <w:bCs/>
          <w:sz w:val="32"/>
          <w:szCs w:val="32"/>
        </w:rPr>
      </w:pPr>
    </w:p>
    <w:p w:rsidR="00BD7BC0" w:rsidRDefault="00CD404B">
      <w:pPr>
        <w:jc w:val="center"/>
        <w:rPr>
          <w:rFonts w:ascii="仿宋_GB2312" w:eastAsia="仿宋_GB2312"/>
          <w:sz w:val="32"/>
          <w:szCs w:val="32"/>
        </w:rPr>
      </w:pPr>
      <w:r>
        <w:rPr>
          <w:rFonts w:ascii="仿宋_GB2312" w:eastAsia="仿宋_GB2312" w:hint="eastAsia"/>
          <w:b/>
          <w:bCs/>
          <w:sz w:val="32"/>
          <w:szCs w:val="32"/>
        </w:rPr>
        <w:t>财产安全</w:t>
      </w:r>
    </w:p>
    <w:p w:rsidR="00BD7BC0" w:rsidRDefault="00CD404B">
      <w:pPr>
        <w:rPr>
          <w:rFonts w:ascii="仿宋_GB2312" w:eastAsia="仿宋_GB2312"/>
          <w:sz w:val="32"/>
          <w:szCs w:val="32"/>
        </w:rPr>
      </w:pPr>
      <w:r>
        <w:rPr>
          <w:rFonts w:ascii="仿宋_GB2312" w:eastAsia="仿宋_GB2312" w:hint="eastAsia"/>
          <w:b/>
          <w:bCs/>
          <w:sz w:val="32"/>
          <w:szCs w:val="32"/>
        </w:rPr>
        <w:t>宿舍防盗</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1、锁好门、关好窗；</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2、不要留宿外来人员；</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lastRenderedPageBreak/>
        <w:t>3、宿舍内不存放大量现金；</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4、贵重物品不放在明处；</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5、妥善保管好门禁卡，如有丢失及时挂失。</w:t>
      </w:r>
    </w:p>
    <w:p w:rsidR="00BD7BC0" w:rsidRDefault="00CD404B">
      <w:pPr>
        <w:rPr>
          <w:rFonts w:ascii="仿宋_GB2312" w:eastAsia="仿宋_GB2312"/>
          <w:sz w:val="32"/>
          <w:szCs w:val="32"/>
        </w:rPr>
      </w:pPr>
      <w:r>
        <w:rPr>
          <w:rFonts w:ascii="仿宋_GB2312" w:eastAsia="仿宋_GB2312" w:hint="eastAsia"/>
          <w:b/>
          <w:bCs/>
          <w:sz w:val="32"/>
          <w:szCs w:val="32"/>
        </w:rPr>
        <w:t>校外防盗</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1、乘坐公共交通时，多留意自身携带的物品，下车时及时查看；</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2、外出就餐时，将个人物品放在视线之内，如中途离开，请将个人物品交由工作人员或熟人妥善保管；</w:t>
      </w:r>
    </w:p>
    <w:p w:rsidR="00BD7BC0" w:rsidRDefault="00CD404B">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3、避免携带大量现金，手机需拿在手上或挂在胸前，不要将手机放在外套的口袋内；</w:t>
      </w:r>
    </w:p>
    <w:p w:rsidR="005E1F1C" w:rsidRDefault="00CD404B" w:rsidP="006D0AD2">
      <w:pPr>
        <w:spacing w:line="56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4、非机动车选用保险锁，存放至指定停车区域。</w:t>
      </w:r>
    </w:p>
    <w:p w:rsidR="00BD7BC0" w:rsidRDefault="005E1F1C" w:rsidP="005E1F1C">
      <w:pPr>
        <w:spacing w:line="560" w:lineRule="exact"/>
        <w:ind w:firstLineChars="200" w:firstLine="640"/>
        <w:jc w:val="left"/>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br w:type="page"/>
      </w:r>
      <w:r>
        <w:rPr>
          <w:rFonts w:ascii="仿宋_GB2312" w:eastAsia="仿宋_GB2312" w:hAnsiTheme="minorHAnsi" w:cstheme="minorBidi" w:hint="eastAsia"/>
          <w:kern w:val="2"/>
          <w:sz w:val="32"/>
          <w:szCs w:val="32"/>
        </w:rPr>
        <w:lastRenderedPageBreak/>
        <w:t>附件</w:t>
      </w:r>
      <w:r>
        <w:rPr>
          <w:rFonts w:ascii="仿宋_GB2312" w:eastAsia="仿宋_GB2312" w:hAnsiTheme="minorHAnsi" w:cstheme="minorBidi"/>
          <w:kern w:val="2"/>
          <w:sz w:val="32"/>
          <w:szCs w:val="32"/>
        </w:rPr>
        <w:t>5</w:t>
      </w:r>
      <w:r>
        <w:rPr>
          <w:rFonts w:ascii="仿宋_GB2312" w:eastAsia="仿宋_GB2312" w:hAnsiTheme="minorHAnsi" w:cstheme="minorBidi" w:hint="eastAsia"/>
          <w:kern w:val="2"/>
          <w:sz w:val="32"/>
          <w:szCs w:val="32"/>
        </w:rPr>
        <w:t>：</w:t>
      </w:r>
    </w:p>
    <w:p w:rsidR="005E1F1C" w:rsidRPr="005E1F1C" w:rsidRDefault="005E1F1C" w:rsidP="005E1F1C">
      <w:pPr>
        <w:spacing w:line="560" w:lineRule="exact"/>
        <w:jc w:val="center"/>
        <w:rPr>
          <w:rFonts w:ascii="方正小标宋简体" w:eastAsia="方正小标宋简体" w:hAnsiTheme="minorHAnsi" w:cstheme="minorBidi"/>
          <w:kern w:val="2"/>
          <w:sz w:val="44"/>
          <w:szCs w:val="44"/>
        </w:rPr>
      </w:pPr>
      <w:r w:rsidRPr="005E1F1C">
        <w:rPr>
          <w:rFonts w:ascii="方正小标宋简体" w:eastAsia="方正小标宋简体" w:hAnsiTheme="minorHAnsi" w:cstheme="minorBidi" w:hint="eastAsia"/>
          <w:kern w:val="2"/>
          <w:sz w:val="44"/>
          <w:szCs w:val="44"/>
        </w:rPr>
        <w:t>信息学院XX班安全主题教育班会开展情况</w:t>
      </w:r>
      <w:r w:rsidR="00DA43E2">
        <w:rPr>
          <w:rFonts w:ascii="方正小标宋简体" w:eastAsia="方正小标宋简体" w:hAnsiTheme="minorHAnsi" w:cstheme="minorBidi" w:hint="eastAsia"/>
          <w:kern w:val="2"/>
          <w:sz w:val="44"/>
          <w:szCs w:val="44"/>
        </w:rPr>
        <w:t>总结</w:t>
      </w:r>
    </w:p>
    <w:p w:rsidR="005E1F1C" w:rsidRPr="00E01381" w:rsidRDefault="005E1F1C" w:rsidP="005E1F1C">
      <w:pPr>
        <w:spacing w:line="480" w:lineRule="auto"/>
        <w:rPr>
          <w:rFonts w:ascii="仿宋_GB2312" w:eastAsia="仿宋_GB2312" w:hAnsi="宋体"/>
          <w:b/>
          <w:sz w:val="32"/>
          <w:szCs w:val="32"/>
        </w:rPr>
      </w:pPr>
      <w:r w:rsidRPr="00E01381">
        <w:rPr>
          <w:rFonts w:ascii="黑体" w:eastAsia="黑体" w:hAnsi="黑体" w:hint="eastAsia"/>
          <w:b/>
          <w:sz w:val="32"/>
          <w:szCs w:val="32"/>
        </w:rPr>
        <w:t>一、班会信息统计</w:t>
      </w:r>
      <w:r w:rsidRPr="00E01381">
        <w:rPr>
          <w:rFonts w:ascii="仿宋_GB2312" w:eastAsia="仿宋_GB2312" w:hAnsi="宋体" w:hint="eastAsia"/>
          <w:sz w:val="32"/>
          <w:szCs w:val="32"/>
        </w:rPr>
        <w:t>（需在</w:t>
      </w:r>
      <w:r>
        <w:rPr>
          <w:rFonts w:ascii="仿宋_GB2312" w:eastAsia="仿宋_GB2312" w:hAnsi="宋体"/>
          <w:sz w:val="32"/>
          <w:szCs w:val="32"/>
        </w:rPr>
        <w:t>5</w:t>
      </w:r>
      <w:r w:rsidRPr="00E01381">
        <w:rPr>
          <w:rFonts w:ascii="仿宋_GB2312" w:eastAsia="仿宋_GB2312" w:hAnsi="宋体" w:hint="eastAsia"/>
          <w:sz w:val="32"/>
          <w:szCs w:val="32"/>
        </w:rPr>
        <w:t>月</w:t>
      </w:r>
      <w:r w:rsidR="0033766B">
        <w:rPr>
          <w:rFonts w:ascii="仿宋_GB2312" w:eastAsia="仿宋_GB2312" w:hAnsi="宋体"/>
          <w:sz w:val="32"/>
          <w:szCs w:val="32"/>
        </w:rPr>
        <w:t>1</w:t>
      </w:r>
      <w:r w:rsidRPr="00E01381">
        <w:rPr>
          <w:rFonts w:ascii="仿宋_GB2312" w:eastAsia="仿宋_GB2312" w:hAnsi="宋体" w:hint="eastAsia"/>
          <w:sz w:val="32"/>
          <w:szCs w:val="32"/>
        </w:rPr>
        <w:t>日前召开班会）</w:t>
      </w:r>
    </w:p>
    <w:tbl>
      <w:tblPr>
        <w:tblStyle w:val="a3"/>
        <w:tblW w:w="5000" w:type="pct"/>
        <w:tblLook w:val="04A0" w:firstRow="1" w:lastRow="0" w:firstColumn="1" w:lastColumn="0" w:noHBand="0" w:noVBand="1"/>
      </w:tblPr>
      <w:tblGrid>
        <w:gridCol w:w="1363"/>
        <w:gridCol w:w="1523"/>
        <w:gridCol w:w="912"/>
        <w:gridCol w:w="914"/>
        <w:gridCol w:w="1065"/>
        <w:gridCol w:w="1065"/>
        <w:gridCol w:w="1216"/>
        <w:gridCol w:w="846"/>
      </w:tblGrid>
      <w:tr w:rsidR="005E1F1C" w:rsidRPr="00E01381" w:rsidTr="00DA43E2">
        <w:trPr>
          <w:trHeight w:val="1369"/>
        </w:trPr>
        <w:tc>
          <w:tcPr>
            <w:tcW w:w="766"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时间</w:t>
            </w:r>
          </w:p>
        </w:tc>
        <w:tc>
          <w:tcPr>
            <w:tcW w:w="855"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地点</w:t>
            </w:r>
          </w:p>
        </w:tc>
        <w:tc>
          <w:tcPr>
            <w:tcW w:w="512"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班级</w:t>
            </w:r>
          </w:p>
        </w:tc>
        <w:tc>
          <w:tcPr>
            <w:tcW w:w="513" w:type="pct"/>
          </w:tcPr>
          <w:p w:rsidR="005E1F1C" w:rsidRPr="00E01381" w:rsidRDefault="00DA43E2"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活动主题</w:t>
            </w:r>
          </w:p>
        </w:tc>
        <w:tc>
          <w:tcPr>
            <w:tcW w:w="598" w:type="pct"/>
          </w:tcPr>
          <w:p w:rsidR="005E1F1C" w:rsidRPr="00E01381" w:rsidRDefault="00DA43E2" w:rsidP="004D3CF3">
            <w:pPr>
              <w:spacing w:line="480" w:lineRule="auto"/>
              <w:jc w:val="center"/>
              <w:rPr>
                <w:rFonts w:ascii="仿宋_GB2312" w:eastAsia="仿宋_GB2312" w:hAnsi="宋体"/>
                <w:sz w:val="32"/>
                <w:szCs w:val="32"/>
              </w:rPr>
            </w:pPr>
            <w:r>
              <w:rPr>
                <w:rFonts w:ascii="仿宋_GB2312" w:eastAsia="仿宋_GB2312" w:hAnsi="宋体" w:hint="eastAsia"/>
                <w:sz w:val="32"/>
                <w:szCs w:val="32"/>
              </w:rPr>
              <w:t>人数</w:t>
            </w:r>
          </w:p>
        </w:tc>
        <w:tc>
          <w:tcPr>
            <w:tcW w:w="598"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活动类别</w:t>
            </w:r>
          </w:p>
        </w:tc>
        <w:tc>
          <w:tcPr>
            <w:tcW w:w="683"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活动特色</w:t>
            </w:r>
          </w:p>
        </w:tc>
        <w:tc>
          <w:tcPr>
            <w:tcW w:w="475" w:type="pct"/>
          </w:tcPr>
          <w:p w:rsidR="005E1F1C" w:rsidRPr="00E01381" w:rsidRDefault="005E1F1C" w:rsidP="004D3CF3">
            <w:pPr>
              <w:spacing w:line="480" w:lineRule="auto"/>
              <w:jc w:val="center"/>
              <w:rPr>
                <w:rFonts w:ascii="仿宋_GB2312" w:eastAsia="仿宋_GB2312" w:hAnsi="宋体"/>
                <w:sz w:val="32"/>
                <w:szCs w:val="32"/>
              </w:rPr>
            </w:pPr>
            <w:r w:rsidRPr="00E01381">
              <w:rPr>
                <w:rFonts w:ascii="仿宋_GB2312" w:eastAsia="仿宋_GB2312" w:hAnsi="宋体" w:hint="eastAsia"/>
                <w:sz w:val="32"/>
                <w:szCs w:val="32"/>
              </w:rPr>
              <w:t>备注</w:t>
            </w:r>
          </w:p>
        </w:tc>
      </w:tr>
      <w:tr w:rsidR="005E1F1C" w:rsidRPr="00E01381" w:rsidTr="0033766B">
        <w:tc>
          <w:tcPr>
            <w:tcW w:w="766" w:type="pct"/>
          </w:tcPr>
          <w:p w:rsidR="005E1F1C" w:rsidRPr="00E01381" w:rsidRDefault="005E1F1C" w:rsidP="004D3CF3">
            <w:pPr>
              <w:spacing w:line="480" w:lineRule="auto"/>
              <w:rPr>
                <w:rFonts w:ascii="仿宋_GB2312" w:eastAsia="仿宋_GB2312" w:hAnsi="宋体"/>
                <w:sz w:val="32"/>
                <w:szCs w:val="32"/>
              </w:rPr>
            </w:pPr>
          </w:p>
        </w:tc>
        <w:tc>
          <w:tcPr>
            <w:tcW w:w="855" w:type="pct"/>
          </w:tcPr>
          <w:p w:rsidR="005E1F1C" w:rsidRPr="00E01381" w:rsidRDefault="005E1F1C" w:rsidP="004D3CF3">
            <w:pPr>
              <w:spacing w:line="480" w:lineRule="auto"/>
              <w:rPr>
                <w:rFonts w:ascii="仿宋_GB2312" w:eastAsia="仿宋_GB2312" w:hAnsi="宋体"/>
                <w:sz w:val="32"/>
                <w:szCs w:val="32"/>
              </w:rPr>
            </w:pPr>
          </w:p>
        </w:tc>
        <w:tc>
          <w:tcPr>
            <w:tcW w:w="512" w:type="pct"/>
          </w:tcPr>
          <w:p w:rsidR="005E1F1C" w:rsidRPr="00E01381" w:rsidRDefault="005E1F1C" w:rsidP="004D3CF3">
            <w:pPr>
              <w:spacing w:line="480" w:lineRule="auto"/>
              <w:rPr>
                <w:rFonts w:ascii="仿宋_GB2312" w:eastAsia="仿宋_GB2312" w:hAnsi="宋体"/>
                <w:sz w:val="32"/>
                <w:szCs w:val="32"/>
              </w:rPr>
            </w:pPr>
          </w:p>
        </w:tc>
        <w:tc>
          <w:tcPr>
            <w:tcW w:w="513" w:type="pct"/>
          </w:tcPr>
          <w:p w:rsidR="005E1F1C" w:rsidRPr="00E01381" w:rsidRDefault="005E1F1C" w:rsidP="004D3CF3">
            <w:pPr>
              <w:spacing w:line="480" w:lineRule="auto"/>
              <w:rPr>
                <w:rFonts w:ascii="仿宋_GB2312" w:eastAsia="仿宋_GB2312" w:hAnsi="宋体"/>
                <w:sz w:val="32"/>
                <w:szCs w:val="32"/>
              </w:rPr>
            </w:pPr>
          </w:p>
        </w:tc>
        <w:tc>
          <w:tcPr>
            <w:tcW w:w="598" w:type="pct"/>
          </w:tcPr>
          <w:p w:rsidR="005E1F1C" w:rsidRPr="00E01381" w:rsidRDefault="005E1F1C" w:rsidP="004D3CF3">
            <w:pPr>
              <w:spacing w:line="480" w:lineRule="auto"/>
              <w:rPr>
                <w:rFonts w:ascii="仿宋_GB2312" w:eastAsia="仿宋_GB2312" w:hAnsi="宋体"/>
                <w:sz w:val="32"/>
                <w:szCs w:val="32"/>
              </w:rPr>
            </w:pPr>
          </w:p>
        </w:tc>
        <w:tc>
          <w:tcPr>
            <w:tcW w:w="598" w:type="pct"/>
          </w:tcPr>
          <w:p w:rsidR="005E1F1C" w:rsidRPr="00E01381" w:rsidRDefault="005E1F1C" w:rsidP="004D3CF3">
            <w:pPr>
              <w:spacing w:line="480" w:lineRule="auto"/>
              <w:rPr>
                <w:rFonts w:ascii="仿宋_GB2312" w:eastAsia="仿宋_GB2312" w:hAnsi="宋体"/>
                <w:sz w:val="32"/>
                <w:szCs w:val="32"/>
              </w:rPr>
            </w:pPr>
          </w:p>
        </w:tc>
        <w:tc>
          <w:tcPr>
            <w:tcW w:w="683" w:type="pct"/>
          </w:tcPr>
          <w:p w:rsidR="005E1F1C" w:rsidRPr="00E01381" w:rsidRDefault="005E1F1C" w:rsidP="004D3CF3">
            <w:pPr>
              <w:spacing w:line="480" w:lineRule="auto"/>
              <w:rPr>
                <w:rFonts w:ascii="仿宋_GB2312" w:eastAsia="仿宋_GB2312" w:hAnsi="宋体"/>
                <w:sz w:val="32"/>
                <w:szCs w:val="32"/>
              </w:rPr>
            </w:pPr>
          </w:p>
        </w:tc>
        <w:tc>
          <w:tcPr>
            <w:tcW w:w="475" w:type="pct"/>
          </w:tcPr>
          <w:p w:rsidR="005E1F1C" w:rsidRPr="00E01381" w:rsidRDefault="005E1F1C" w:rsidP="004D3CF3">
            <w:pPr>
              <w:spacing w:line="480" w:lineRule="auto"/>
              <w:rPr>
                <w:rFonts w:ascii="仿宋_GB2312" w:eastAsia="仿宋_GB2312" w:hAnsi="宋体"/>
                <w:sz w:val="32"/>
                <w:szCs w:val="32"/>
              </w:rPr>
            </w:pPr>
          </w:p>
        </w:tc>
      </w:tr>
    </w:tbl>
    <w:p w:rsidR="0033766B" w:rsidRPr="00E01381" w:rsidRDefault="005E1F1C" w:rsidP="00DA43E2">
      <w:pPr>
        <w:spacing w:line="480" w:lineRule="auto"/>
        <w:jc w:val="left"/>
        <w:rPr>
          <w:rFonts w:ascii="仿宋_GB2312" w:eastAsia="仿宋_GB2312" w:hAnsi="宋体"/>
          <w:sz w:val="32"/>
          <w:szCs w:val="32"/>
        </w:rPr>
      </w:pPr>
      <w:r w:rsidRPr="00E01381">
        <w:rPr>
          <w:rFonts w:ascii="仿宋_GB2312" w:eastAsia="仿宋_GB2312" w:hAnsi="宋体" w:hint="eastAsia"/>
          <w:sz w:val="32"/>
          <w:szCs w:val="32"/>
        </w:rPr>
        <w:t>注：活动类别如讲座、研讨、竞赛、实践等</w:t>
      </w:r>
    </w:p>
    <w:p w:rsidR="00DA43E2" w:rsidRDefault="00DA43E2" w:rsidP="005E1F1C">
      <w:pPr>
        <w:spacing w:line="480" w:lineRule="auto"/>
        <w:rPr>
          <w:rFonts w:ascii="黑体" w:eastAsia="黑体" w:hAnsi="黑体"/>
          <w:b/>
          <w:sz w:val="32"/>
          <w:szCs w:val="32"/>
        </w:rPr>
      </w:pPr>
      <w:r>
        <w:rPr>
          <w:rFonts w:ascii="黑体" w:eastAsia="黑体" w:hAnsi="黑体" w:hint="eastAsia"/>
          <w:b/>
          <w:sz w:val="32"/>
          <w:szCs w:val="32"/>
        </w:rPr>
        <w:t>二</w:t>
      </w:r>
      <w:r w:rsidR="005E1F1C" w:rsidRPr="00E01381">
        <w:rPr>
          <w:rFonts w:ascii="黑体" w:eastAsia="黑体" w:hAnsi="黑体" w:hint="eastAsia"/>
          <w:b/>
          <w:sz w:val="32"/>
          <w:szCs w:val="32"/>
        </w:rPr>
        <w:t>、班会</w:t>
      </w:r>
      <w:r>
        <w:rPr>
          <w:rFonts w:ascii="黑体" w:eastAsia="黑体" w:hAnsi="黑体" w:hint="eastAsia"/>
          <w:b/>
          <w:sz w:val="32"/>
          <w:szCs w:val="32"/>
        </w:rPr>
        <w:t>总结</w:t>
      </w:r>
    </w:p>
    <w:p w:rsidR="005E1F1C" w:rsidRDefault="005E1F1C" w:rsidP="005E1F1C">
      <w:pPr>
        <w:spacing w:line="480" w:lineRule="auto"/>
        <w:rPr>
          <w:rFonts w:ascii="仿宋_GB2312" w:eastAsia="仿宋_GB2312" w:hAnsi="宋体"/>
          <w:sz w:val="32"/>
          <w:szCs w:val="32"/>
        </w:rPr>
      </w:pPr>
      <w:r w:rsidRPr="00E01381">
        <w:rPr>
          <w:rFonts w:ascii="仿宋_GB2312" w:eastAsia="仿宋_GB2312" w:hAnsi="宋体" w:hint="eastAsia"/>
          <w:sz w:val="32"/>
          <w:szCs w:val="32"/>
        </w:rPr>
        <w:t>（不少于300</w:t>
      </w:r>
      <w:r w:rsidR="00DA43E2">
        <w:rPr>
          <w:rFonts w:ascii="仿宋_GB2312" w:eastAsia="仿宋_GB2312" w:hAnsi="宋体" w:hint="eastAsia"/>
          <w:sz w:val="32"/>
          <w:szCs w:val="32"/>
        </w:rPr>
        <w:t>字，展示班级</w:t>
      </w:r>
      <w:r w:rsidR="00DA43E2" w:rsidRPr="00E01381">
        <w:rPr>
          <w:rFonts w:ascii="仿宋_GB2312" w:eastAsia="仿宋_GB2312" w:hAnsi="宋体" w:hint="eastAsia"/>
          <w:sz w:val="32"/>
          <w:szCs w:val="32"/>
        </w:rPr>
        <w:t>活动流程、</w:t>
      </w:r>
      <w:r w:rsidR="00DA43E2">
        <w:rPr>
          <w:rFonts w:ascii="仿宋_GB2312" w:eastAsia="仿宋_GB2312" w:hAnsi="宋体" w:hint="eastAsia"/>
          <w:sz w:val="32"/>
          <w:szCs w:val="32"/>
        </w:rPr>
        <w:t>学习</w:t>
      </w:r>
      <w:r w:rsidR="00DA43E2" w:rsidRPr="00E01381">
        <w:rPr>
          <w:rFonts w:ascii="仿宋_GB2312" w:eastAsia="仿宋_GB2312" w:hAnsi="宋体" w:hint="eastAsia"/>
          <w:sz w:val="32"/>
          <w:szCs w:val="32"/>
        </w:rPr>
        <w:t>成果</w:t>
      </w:r>
      <w:r w:rsidRPr="00E01381">
        <w:rPr>
          <w:rFonts w:ascii="仿宋_GB2312" w:eastAsia="仿宋_GB2312" w:hAnsi="宋体" w:hint="eastAsia"/>
          <w:sz w:val="32"/>
          <w:szCs w:val="32"/>
        </w:rPr>
        <w:t>，突出班会亮点，并附三张班会活动照片）</w:t>
      </w:r>
    </w:p>
    <w:p w:rsidR="005E1F1C" w:rsidRPr="00DA43E2" w:rsidRDefault="005E1F1C" w:rsidP="005E1F1C">
      <w:pPr>
        <w:spacing w:line="560" w:lineRule="exact"/>
        <w:jc w:val="center"/>
        <w:rPr>
          <w:rFonts w:ascii="方正小标宋简体" w:eastAsia="方正小标宋简体" w:hAnsiTheme="minorHAnsi" w:cstheme="minorBidi"/>
          <w:kern w:val="2"/>
          <w:sz w:val="44"/>
          <w:szCs w:val="44"/>
        </w:rPr>
      </w:pPr>
    </w:p>
    <w:sectPr w:rsidR="005E1F1C" w:rsidRPr="00DA43E2" w:rsidSect="006D0AD2">
      <w:pgSz w:w="11906" w:h="16838"/>
      <w:pgMar w:top="1440" w:right="1800"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E2B" w:rsidRDefault="00794E2B" w:rsidP="00643937">
      <w:r>
        <w:separator/>
      </w:r>
    </w:p>
  </w:endnote>
  <w:endnote w:type="continuationSeparator" w:id="0">
    <w:p w:rsidR="00794E2B" w:rsidRDefault="00794E2B" w:rsidP="0064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小标宋">
    <w:altName w:val="Microsoft YaHei UI"/>
    <w:charset w:val="86"/>
    <w:family w:val="auto"/>
    <w:pitch w:val="default"/>
    <w:sig w:usb0="00000001" w:usb1="080E0000" w:usb2="00000000" w:usb3="00000000" w:csb0="00040000" w:csb1="00000000"/>
  </w:font>
  <w:font w:name="方正小标宋简体">
    <w:altName w:val="方正舒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E2B" w:rsidRDefault="00794E2B" w:rsidP="00643937">
      <w:r>
        <w:separator/>
      </w:r>
    </w:p>
  </w:footnote>
  <w:footnote w:type="continuationSeparator" w:id="0">
    <w:p w:rsidR="00794E2B" w:rsidRDefault="00794E2B" w:rsidP="006439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BD7BC0"/>
    <w:rsid w:val="0000315F"/>
    <w:rsid w:val="00054555"/>
    <w:rsid w:val="00056D2A"/>
    <w:rsid w:val="00077BEC"/>
    <w:rsid w:val="00085BDC"/>
    <w:rsid w:val="00196A70"/>
    <w:rsid w:val="002B0579"/>
    <w:rsid w:val="002C77A7"/>
    <w:rsid w:val="0033766B"/>
    <w:rsid w:val="00343031"/>
    <w:rsid w:val="003C1D47"/>
    <w:rsid w:val="00507F71"/>
    <w:rsid w:val="005E1F1C"/>
    <w:rsid w:val="00606717"/>
    <w:rsid w:val="006270C2"/>
    <w:rsid w:val="00627E27"/>
    <w:rsid w:val="00643937"/>
    <w:rsid w:val="006A48AF"/>
    <w:rsid w:val="006D0AD2"/>
    <w:rsid w:val="00794E2B"/>
    <w:rsid w:val="008C6D82"/>
    <w:rsid w:val="00A425D5"/>
    <w:rsid w:val="00B249B1"/>
    <w:rsid w:val="00B30DC7"/>
    <w:rsid w:val="00BB345B"/>
    <w:rsid w:val="00BC6953"/>
    <w:rsid w:val="00BD7BC0"/>
    <w:rsid w:val="00CD404B"/>
    <w:rsid w:val="00D86C6B"/>
    <w:rsid w:val="00DA43E2"/>
    <w:rsid w:val="00E01766"/>
    <w:rsid w:val="00E13FE4"/>
    <w:rsid w:val="00EC30BD"/>
    <w:rsid w:val="00F53471"/>
    <w:rsid w:val="03A7108B"/>
    <w:rsid w:val="03C31A8D"/>
    <w:rsid w:val="04543A53"/>
    <w:rsid w:val="04C10D42"/>
    <w:rsid w:val="04DF20CF"/>
    <w:rsid w:val="04ED03CC"/>
    <w:rsid w:val="0593563C"/>
    <w:rsid w:val="068865CF"/>
    <w:rsid w:val="070923CB"/>
    <w:rsid w:val="08457FE5"/>
    <w:rsid w:val="09CC7139"/>
    <w:rsid w:val="0B641DC4"/>
    <w:rsid w:val="0B665FB8"/>
    <w:rsid w:val="0B8B76D4"/>
    <w:rsid w:val="0B9861C4"/>
    <w:rsid w:val="0CC01239"/>
    <w:rsid w:val="0E882C1A"/>
    <w:rsid w:val="0ED11565"/>
    <w:rsid w:val="1105187C"/>
    <w:rsid w:val="1153776E"/>
    <w:rsid w:val="123F62A6"/>
    <w:rsid w:val="128079D5"/>
    <w:rsid w:val="12D230CA"/>
    <w:rsid w:val="132F3FD0"/>
    <w:rsid w:val="149702A9"/>
    <w:rsid w:val="16454C4B"/>
    <w:rsid w:val="19BF205B"/>
    <w:rsid w:val="1B2B710E"/>
    <w:rsid w:val="1B4E2F1F"/>
    <w:rsid w:val="1CA10EC6"/>
    <w:rsid w:val="20132206"/>
    <w:rsid w:val="217846F4"/>
    <w:rsid w:val="221D294D"/>
    <w:rsid w:val="22DA6585"/>
    <w:rsid w:val="23B125EE"/>
    <w:rsid w:val="24497A6A"/>
    <w:rsid w:val="247E0CD1"/>
    <w:rsid w:val="25E03A51"/>
    <w:rsid w:val="28BE7BD1"/>
    <w:rsid w:val="2AB0122C"/>
    <w:rsid w:val="2B0B5459"/>
    <w:rsid w:val="2B7D7B0A"/>
    <w:rsid w:val="2BD13558"/>
    <w:rsid w:val="2CA73915"/>
    <w:rsid w:val="2DBB2C48"/>
    <w:rsid w:val="2F045ACE"/>
    <w:rsid w:val="2F1737BA"/>
    <w:rsid w:val="2F8D5B3B"/>
    <w:rsid w:val="32677DA0"/>
    <w:rsid w:val="329A0B6F"/>
    <w:rsid w:val="34357BB0"/>
    <w:rsid w:val="351C40CD"/>
    <w:rsid w:val="357462E5"/>
    <w:rsid w:val="360D0B87"/>
    <w:rsid w:val="362377F9"/>
    <w:rsid w:val="373238DF"/>
    <w:rsid w:val="37A04378"/>
    <w:rsid w:val="38A3670C"/>
    <w:rsid w:val="38FA1CAD"/>
    <w:rsid w:val="3A1D62ED"/>
    <w:rsid w:val="3AB123F1"/>
    <w:rsid w:val="3AED6613"/>
    <w:rsid w:val="3C1943D5"/>
    <w:rsid w:val="3D707628"/>
    <w:rsid w:val="3EC532D5"/>
    <w:rsid w:val="3F394ADC"/>
    <w:rsid w:val="3FF413F8"/>
    <w:rsid w:val="403E53CC"/>
    <w:rsid w:val="41AF0AE1"/>
    <w:rsid w:val="41BD3587"/>
    <w:rsid w:val="42302160"/>
    <w:rsid w:val="42812A10"/>
    <w:rsid w:val="441201D6"/>
    <w:rsid w:val="443F4511"/>
    <w:rsid w:val="45A828F5"/>
    <w:rsid w:val="464236F4"/>
    <w:rsid w:val="46B66D76"/>
    <w:rsid w:val="46CD1833"/>
    <w:rsid w:val="46E66E2B"/>
    <w:rsid w:val="497A5F90"/>
    <w:rsid w:val="49A72CA9"/>
    <w:rsid w:val="49D962D9"/>
    <w:rsid w:val="4BC7038F"/>
    <w:rsid w:val="4C360F1C"/>
    <w:rsid w:val="4D4F5CF3"/>
    <w:rsid w:val="4DB32739"/>
    <w:rsid w:val="4E02310A"/>
    <w:rsid w:val="4E5C794C"/>
    <w:rsid w:val="51064C04"/>
    <w:rsid w:val="51B54253"/>
    <w:rsid w:val="533A60C3"/>
    <w:rsid w:val="539868F2"/>
    <w:rsid w:val="54235E88"/>
    <w:rsid w:val="548E3152"/>
    <w:rsid w:val="54F335FD"/>
    <w:rsid w:val="55884A6D"/>
    <w:rsid w:val="58094C6F"/>
    <w:rsid w:val="597957BD"/>
    <w:rsid w:val="5A753C09"/>
    <w:rsid w:val="5BF32E54"/>
    <w:rsid w:val="5CE232C7"/>
    <w:rsid w:val="5E4762EB"/>
    <w:rsid w:val="5E606FFE"/>
    <w:rsid w:val="601E18C1"/>
    <w:rsid w:val="617D03B2"/>
    <w:rsid w:val="61A428D6"/>
    <w:rsid w:val="61E1214F"/>
    <w:rsid w:val="628C7155"/>
    <w:rsid w:val="63DE5AAE"/>
    <w:rsid w:val="650A64D9"/>
    <w:rsid w:val="658D4D09"/>
    <w:rsid w:val="68BB3E1F"/>
    <w:rsid w:val="69DB0AD9"/>
    <w:rsid w:val="6B5E1660"/>
    <w:rsid w:val="6C2147BD"/>
    <w:rsid w:val="6C672240"/>
    <w:rsid w:val="6C961D75"/>
    <w:rsid w:val="6CF64E07"/>
    <w:rsid w:val="6DB01894"/>
    <w:rsid w:val="6DB75BF2"/>
    <w:rsid w:val="6E9A12C1"/>
    <w:rsid w:val="71C62BCE"/>
    <w:rsid w:val="71FF3648"/>
    <w:rsid w:val="734365B3"/>
    <w:rsid w:val="745072D0"/>
    <w:rsid w:val="74690E2F"/>
    <w:rsid w:val="765653A7"/>
    <w:rsid w:val="78C0233D"/>
    <w:rsid w:val="794C001F"/>
    <w:rsid w:val="7A2F5B60"/>
    <w:rsid w:val="7C384D2A"/>
    <w:rsid w:val="7CB1294B"/>
    <w:rsid w:val="7CFF0D07"/>
    <w:rsid w:val="7D722DE2"/>
    <w:rsid w:val="7DBB436E"/>
    <w:rsid w:val="7DD66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6633B"/>
  <w15:docId w15:val="{962C8481-5141-433D-89FE-56AD6F98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rPr>
      <w:szCs w:val="24"/>
    </w:rPr>
  </w:style>
  <w:style w:type="paragraph" w:styleId="a5">
    <w:name w:val="header"/>
    <w:basedOn w:val="a"/>
    <w:link w:val="a6"/>
    <w:rsid w:val="0064393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643937"/>
    <w:rPr>
      <w:sz w:val="18"/>
      <w:szCs w:val="18"/>
    </w:rPr>
  </w:style>
  <w:style w:type="paragraph" w:styleId="a7">
    <w:name w:val="footer"/>
    <w:basedOn w:val="a"/>
    <w:link w:val="a8"/>
    <w:rsid w:val="00643937"/>
    <w:pPr>
      <w:tabs>
        <w:tab w:val="center" w:pos="4153"/>
        <w:tab w:val="right" w:pos="8306"/>
      </w:tabs>
      <w:snapToGrid w:val="0"/>
      <w:jc w:val="left"/>
    </w:pPr>
    <w:rPr>
      <w:sz w:val="18"/>
      <w:szCs w:val="18"/>
    </w:rPr>
  </w:style>
  <w:style w:type="character" w:customStyle="1" w:styleId="a8">
    <w:name w:val="页脚 字符"/>
    <w:basedOn w:val="a0"/>
    <w:link w:val="a7"/>
    <w:rsid w:val="00643937"/>
    <w:rPr>
      <w:sz w:val="18"/>
      <w:szCs w:val="18"/>
    </w:rPr>
  </w:style>
  <w:style w:type="character" w:styleId="a9">
    <w:name w:val="Hyperlink"/>
    <w:basedOn w:val="a0"/>
    <w:uiPriority w:val="99"/>
    <w:unhideWhenUsed/>
    <w:rsid w:val="005E1F1C"/>
    <w:rPr>
      <w:color w:val="0000FF" w:themeColor="hyperlink"/>
      <w:u w:val="single"/>
    </w:rPr>
  </w:style>
  <w:style w:type="paragraph" w:styleId="aa">
    <w:name w:val="Balloon Text"/>
    <w:basedOn w:val="a"/>
    <w:link w:val="ab"/>
    <w:rsid w:val="008C6D82"/>
    <w:rPr>
      <w:sz w:val="18"/>
      <w:szCs w:val="18"/>
    </w:rPr>
  </w:style>
  <w:style w:type="character" w:customStyle="1" w:styleId="ab">
    <w:name w:val="批注框文本 字符"/>
    <w:basedOn w:val="a0"/>
    <w:link w:val="aa"/>
    <w:rsid w:val="008C6D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439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16</Pages>
  <Words>877</Words>
  <Characters>5004</Characters>
  <Application>Microsoft Office Word</Application>
  <DocSecurity>0</DocSecurity>
  <Lines>41</Lines>
  <Paragraphs>11</Paragraphs>
  <ScaleCrop>false</ScaleCrop>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dell</cp:lastModifiedBy>
  <cp:revision>21</cp:revision>
  <cp:lastPrinted>2021-04-25T08:43:00Z</cp:lastPrinted>
  <dcterms:created xsi:type="dcterms:W3CDTF">2021-04-22T01:12:00Z</dcterms:created>
  <dcterms:modified xsi:type="dcterms:W3CDTF">2021-04-26T02:48:00Z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31E943F3812C4BD18B4849A4591B1FC3</vt:lpwstr>
  </property>
</Properties>
</file>