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041" w:rsidRPr="00215041" w:rsidRDefault="00D276AA" w:rsidP="00215041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学雷锋系列志愿服务</w:t>
      </w:r>
      <w:r w:rsidR="00215041">
        <w:rPr>
          <w:rFonts w:ascii="黑体" w:eastAsia="黑体" w:hAnsi="黑体" w:hint="eastAsia"/>
          <w:sz w:val="36"/>
          <w:szCs w:val="36"/>
        </w:rPr>
        <w:t>活动评分</w:t>
      </w:r>
      <w:r w:rsidR="00215041" w:rsidRPr="00215041">
        <w:rPr>
          <w:rFonts w:ascii="黑体" w:eastAsia="黑体" w:hAnsi="黑体" w:hint="eastAsia"/>
          <w:sz w:val="36"/>
          <w:szCs w:val="36"/>
        </w:rPr>
        <w:t>细则</w:t>
      </w:r>
    </w:p>
    <w:p w:rsidR="00215041" w:rsidRDefault="00215041" w:rsidP="00215041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1.活动策划(15分)</w:t>
      </w:r>
    </w:p>
    <w:p w:rsidR="00215041" w:rsidRDefault="00215041" w:rsidP="00215041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①开展主题(10分) </w:t>
      </w:r>
    </w:p>
    <w:p w:rsidR="00215041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A、活动目的鲜明，主题与雷锋精神相关，富有时代性与针对性，在引领、凝聚、服务同学学习雷锋精神方面有积极的作用。（7—10分）</w:t>
      </w:r>
    </w:p>
    <w:p w:rsidR="00215041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B、活动主题较有时代性与针对性，与雷锋精神有一定关系，在引领、凝聚、服务同学学习雷锋精神方面有一定的作用。（4—6分）</w:t>
      </w:r>
    </w:p>
    <w:p w:rsidR="00215041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C、活动目的不明确，主题与雷锋精神无直接关系，对引领、凝聚、服务同学作用一般。（0—3分）</w:t>
      </w:r>
    </w:p>
    <w:p w:rsidR="00215041" w:rsidRDefault="00215041" w:rsidP="00215041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②开展形式(5分)</w:t>
      </w:r>
    </w:p>
    <w:p w:rsidR="00215041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A、方案设计严密周到，形式新颖、富有创新，体现出支部良好的特色。（4—5分）</w:t>
      </w:r>
    </w:p>
    <w:p w:rsidR="00215041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B、方案设计细致，不存在较大缺陷，能较好的与活动内容相匹配，形式无太多新意。（2—3分）</w:t>
      </w:r>
    </w:p>
    <w:p w:rsidR="00215041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C、方案设计存在缺陷，形式陈旧，活动策划与内容不匹配，与相关要求不相符。（0—1分）</w:t>
      </w:r>
    </w:p>
    <w:p w:rsidR="00215041" w:rsidRPr="00050DD9" w:rsidRDefault="00215041" w:rsidP="00215041">
      <w:pPr>
        <w:spacing w:line="360" w:lineRule="auto"/>
        <w:rPr>
          <w:rFonts w:ascii="宋体" w:hAnsi="宋体"/>
          <w:b/>
          <w:sz w:val="24"/>
        </w:rPr>
      </w:pPr>
      <w:r w:rsidRPr="00050DD9">
        <w:rPr>
          <w:rFonts w:ascii="宋体" w:hAnsi="宋体" w:hint="eastAsia"/>
          <w:b/>
          <w:sz w:val="24"/>
        </w:rPr>
        <w:t>2.活动开展(40分)</w:t>
      </w:r>
    </w:p>
    <w:p w:rsidR="00215041" w:rsidRPr="00050DD9" w:rsidRDefault="00215041" w:rsidP="00215041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050DD9">
        <w:rPr>
          <w:rFonts w:ascii="宋体" w:hAnsi="宋体" w:hint="eastAsia"/>
          <w:sz w:val="24"/>
        </w:rPr>
        <w:t>①活动过程(25分)</w:t>
      </w:r>
    </w:p>
    <w:p w:rsidR="00215041" w:rsidRPr="00050DD9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 w:rsidRPr="00050DD9">
        <w:rPr>
          <w:rFonts w:ascii="宋体" w:hAnsi="宋体" w:hint="eastAsia"/>
          <w:sz w:val="24"/>
        </w:rPr>
        <w:t>A、活动组织目标明确，符合雷锋精神的主题，活动开展顺利，未出现意外或疏漏。（18—25分）</w:t>
      </w:r>
    </w:p>
    <w:p w:rsidR="00215041" w:rsidRPr="00050DD9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 w:rsidRPr="00050DD9">
        <w:rPr>
          <w:rFonts w:ascii="宋体" w:hAnsi="宋体" w:hint="eastAsia"/>
          <w:sz w:val="24"/>
        </w:rPr>
        <w:t>B、活动组织目标较为明确，活动效果较好，能发挥支部成员的积极性与创造性。（9—17分）</w:t>
      </w:r>
    </w:p>
    <w:p w:rsidR="00215041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 w:rsidRPr="00050DD9">
        <w:rPr>
          <w:rFonts w:ascii="宋体" w:hAnsi="宋体" w:hint="eastAsia"/>
          <w:sz w:val="24"/>
        </w:rPr>
        <w:t>C、活动组织目标不明确，活动效果一般，不能很好的发挥支部成员的积极性与创造性。（0—8分）</w:t>
      </w:r>
    </w:p>
    <w:p w:rsidR="00317521" w:rsidRDefault="00317521" w:rsidP="0031752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②活动纪律（15分）</w:t>
      </w:r>
    </w:p>
    <w:p w:rsidR="00317521" w:rsidRPr="00317521" w:rsidRDefault="00317521" w:rsidP="00050DD9">
      <w:pPr>
        <w:pStyle w:val="a5"/>
        <w:numPr>
          <w:ilvl w:val="0"/>
          <w:numId w:val="1"/>
        </w:numPr>
        <w:spacing w:line="360" w:lineRule="auto"/>
        <w:ind w:left="426" w:firstLineChars="0" w:firstLine="11"/>
        <w:rPr>
          <w:rFonts w:ascii="宋体" w:hAnsi="宋体"/>
          <w:sz w:val="24"/>
        </w:rPr>
      </w:pPr>
      <w:r w:rsidRPr="00317521">
        <w:rPr>
          <w:rFonts w:ascii="宋体" w:hAnsi="宋体" w:hint="eastAsia"/>
          <w:sz w:val="24"/>
        </w:rPr>
        <w:t>活动期间所有人员着装整洁</w:t>
      </w:r>
      <w:r>
        <w:rPr>
          <w:rFonts w:ascii="宋体" w:hAnsi="宋体" w:hint="eastAsia"/>
          <w:sz w:val="24"/>
        </w:rPr>
        <w:t>、统一。</w:t>
      </w:r>
      <w:r w:rsidRPr="00317521">
        <w:rPr>
          <w:rFonts w:ascii="宋体" w:hAnsi="宋体" w:hint="eastAsia"/>
          <w:sz w:val="24"/>
        </w:rPr>
        <w:t>团队负责人组织</w:t>
      </w:r>
      <w:r>
        <w:rPr>
          <w:rFonts w:ascii="宋体" w:hAnsi="宋体" w:hint="eastAsia"/>
          <w:sz w:val="24"/>
        </w:rPr>
        <w:t>效率高</w:t>
      </w:r>
      <w:r w:rsidRPr="00317521">
        <w:rPr>
          <w:rFonts w:ascii="宋体" w:hAnsi="宋体" w:hint="eastAsia"/>
          <w:sz w:val="24"/>
        </w:rPr>
        <w:t>，参与人员积极配合完成整个活动。（10—15分）</w:t>
      </w:r>
    </w:p>
    <w:p w:rsidR="00317521" w:rsidRDefault="00317521" w:rsidP="00050DD9">
      <w:pPr>
        <w:pStyle w:val="a5"/>
        <w:numPr>
          <w:ilvl w:val="0"/>
          <w:numId w:val="1"/>
        </w:numPr>
        <w:spacing w:line="360" w:lineRule="auto"/>
        <w:ind w:left="426" w:firstLineChars="0" w:firstLine="1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活动期间所有人员着装无奇装异服。</w:t>
      </w:r>
      <w:r w:rsidRPr="00317521">
        <w:rPr>
          <w:rFonts w:ascii="宋体" w:hAnsi="宋体" w:hint="eastAsia"/>
          <w:sz w:val="24"/>
        </w:rPr>
        <w:t>团队负责人组织</w:t>
      </w:r>
      <w:r>
        <w:rPr>
          <w:rFonts w:ascii="宋体" w:hAnsi="宋体" w:hint="eastAsia"/>
          <w:sz w:val="24"/>
        </w:rPr>
        <w:t>基本有序，参与人员无擅自脱离队伍的行为。（5—10分）</w:t>
      </w:r>
    </w:p>
    <w:p w:rsidR="00317521" w:rsidRPr="00317521" w:rsidRDefault="00317521" w:rsidP="00050DD9">
      <w:pPr>
        <w:pStyle w:val="a5"/>
        <w:numPr>
          <w:ilvl w:val="0"/>
          <w:numId w:val="1"/>
        </w:numPr>
        <w:spacing w:line="360" w:lineRule="auto"/>
        <w:ind w:left="426" w:firstLineChars="0" w:firstLine="1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活动期间参与人员身着奇装异服。组织混乱，效率低下，</w:t>
      </w:r>
      <w:r w:rsidR="00050DD9">
        <w:rPr>
          <w:rFonts w:ascii="宋体" w:hAnsi="宋体" w:hint="eastAsia"/>
          <w:sz w:val="24"/>
        </w:rPr>
        <w:t>无特殊情况擅自离队。（0—5分）</w:t>
      </w:r>
    </w:p>
    <w:p w:rsidR="00215041" w:rsidRDefault="00215041" w:rsidP="00215041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3.活动意义(30分)</w:t>
      </w:r>
    </w:p>
    <w:p w:rsidR="00215041" w:rsidRDefault="00215041" w:rsidP="00215041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①示范作用(15分)</w:t>
      </w:r>
    </w:p>
    <w:p w:rsidR="00215041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A、在学院内或支部内有较强的示范作用，能很好地体现团员的精神风貌与对雷锋精神的领悟（11-15分）</w:t>
      </w:r>
    </w:p>
    <w:p w:rsidR="00215041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B、在学院内或支部内有一定的示范作用，能较好地体现团员的精神风貌。（6-10分）</w:t>
      </w:r>
    </w:p>
    <w:p w:rsidR="00215041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C、在学院内或支部内的示范作用较小，不能较好地体现团员的精神风貌。（0—5分）</w:t>
      </w:r>
    </w:p>
    <w:p w:rsidR="00215041" w:rsidRDefault="00215041" w:rsidP="00215041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②教育意义(15分)</w:t>
      </w:r>
    </w:p>
    <w:p w:rsidR="00215041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A、有较强的教育意义，引导支部成员对雷锋精神的学习进行了积极思考与反思（11-15分）</w:t>
      </w:r>
    </w:p>
    <w:p w:rsidR="00215041" w:rsidRDefault="00215041" w:rsidP="0021504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B、有一定的教育意义，引导支部成员对雷锋精神一定的认识。（6-10分）</w:t>
      </w:r>
    </w:p>
    <w:p w:rsidR="00215041" w:rsidRDefault="00215041" w:rsidP="00215041">
      <w:pPr>
        <w:spacing w:line="360" w:lineRule="auto"/>
        <w:ind w:leftChars="228" w:left="47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C、产生较小的教育意义，没有正确对支部成员进行雷锋精神的引导。（0-5</w:t>
      </w:r>
      <w:bookmarkStart w:id="0" w:name="_GoBack"/>
      <w:bookmarkEnd w:id="0"/>
      <w:r>
        <w:rPr>
          <w:rFonts w:ascii="宋体" w:hAnsi="宋体" w:hint="eastAsia"/>
          <w:sz w:val="24"/>
        </w:rPr>
        <w:t>分）</w:t>
      </w:r>
    </w:p>
    <w:p w:rsidR="00215041" w:rsidRDefault="00215041" w:rsidP="00215041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4.活动答辩(15分)</w:t>
      </w:r>
    </w:p>
    <w:p w:rsidR="00215041" w:rsidRDefault="00215041" w:rsidP="0021504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A、能认真总结，真实反映活动情况，答辩形式创新、内容深刻。（11-15分）</w:t>
      </w:r>
    </w:p>
    <w:p w:rsidR="00215041" w:rsidRDefault="00215041" w:rsidP="0021504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B、总结较认真，总结基本符合实际情况。（6—10分）</w:t>
      </w:r>
    </w:p>
    <w:p w:rsidR="00215041" w:rsidRDefault="00215041" w:rsidP="0021504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C、总结不够深刻，答辩形式单一,虚报活动成果。（0—5分）</w:t>
      </w:r>
    </w:p>
    <w:p w:rsidR="001139E4" w:rsidRPr="005E4692" w:rsidRDefault="001139E4" w:rsidP="001139E4">
      <w:pPr>
        <w:spacing w:line="360" w:lineRule="auto"/>
        <w:rPr>
          <w:rFonts w:ascii="宋体" w:hAnsi="宋体"/>
          <w:b/>
          <w:sz w:val="24"/>
        </w:rPr>
      </w:pPr>
      <w:r w:rsidRPr="005E4692">
        <w:rPr>
          <w:rFonts w:ascii="宋体" w:hAnsi="宋体" w:hint="eastAsia"/>
          <w:b/>
          <w:sz w:val="24"/>
        </w:rPr>
        <w:t>注：支部最终评分=评委评分*90%+</w:t>
      </w:r>
      <w:r>
        <w:rPr>
          <w:rFonts w:ascii="宋体" w:hAnsi="宋体" w:hint="eastAsia"/>
          <w:b/>
          <w:sz w:val="24"/>
        </w:rPr>
        <w:t>活动</w:t>
      </w:r>
      <w:r w:rsidRPr="005E4692">
        <w:rPr>
          <w:rFonts w:ascii="宋体" w:hAnsi="宋体" w:hint="eastAsia"/>
          <w:b/>
          <w:sz w:val="24"/>
        </w:rPr>
        <w:t>对接工作人员评分*10%</w:t>
      </w:r>
    </w:p>
    <w:p w:rsidR="000704F7" w:rsidRPr="001139E4" w:rsidRDefault="000704F7"/>
    <w:sectPr w:rsidR="000704F7" w:rsidRPr="001139E4" w:rsidSect="00881CD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7C0" w:rsidRDefault="007517C0" w:rsidP="00215041">
      <w:r>
        <w:separator/>
      </w:r>
    </w:p>
  </w:endnote>
  <w:endnote w:type="continuationSeparator" w:id="0">
    <w:p w:rsidR="007517C0" w:rsidRDefault="007517C0" w:rsidP="00215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46502"/>
      <w:docPartObj>
        <w:docPartGallery w:val="Page Numbers (Bottom of Page)"/>
        <w:docPartUnique/>
      </w:docPartObj>
    </w:sdtPr>
    <w:sdtContent>
      <w:p w:rsidR="00215041" w:rsidRDefault="00C108E1">
        <w:pPr>
          <w:pStyle w:val="a4"/>
          <w:jc w:val="center"/>
        </w:pPr>
        <w:fldSimple w:instr=" PAGE   \* MERGEFORMAT ">
          <w:r w:rsidR="001139E4" w:rsidRPr="001139E4">
            <w:rPr>
              <w:noProof/>
              <w:lang w:val="zh-CN"/>
            </w:rPr>
            <w:t>2</w:t>
          </w:r>
        </w:fldSimple>
      </w:p>
    </w:sdtContent>
  </w:sdt>
  <w:p w:rsidR="00215041" w:rsidRDefault="0021504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7C0" w:rsidRDefault="007517C0" w:rsidP="00215041">
      <w:r>
        <w:separator/>
      </w:r>
    </w:p>
  </w:footnote>
  <w:footnote w:type="continuationSeparator" w:id="0">
    <w:p w:rsidR="007517C0" w:rsidRDefault="007517C0" w:rsidP="002150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76F6D"/>
    <w:multiLevelType w:val="hybridMultilevel"/>
    <w:tmpl w:val="44E2ED60"/>
    <w:lvl w:ilvl="0" w:tplc="08E0DA96">
      <w:start w:val="1"/>
      <w:numFmt w:val="upperLetter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5041"/>
    <w:rsid w:val="00050DD9"/>
    <w:rsid w:val="000704F7"/>
    <w:rsid w:val="001139E4"/>
    <w:rsid w:val="00215041"/>
    <w:rsid w:val="00315231"/>
    <w:rsid w:val="00317521"/>
    <w:rsid w:val="005125C7"/>
    <w:rsid w:val="007517C0"/>
    <w:rsid w:val="00881CDF"/>
    <w:rsid w:val="008C497A"/>
    <w:rsid w:val="00A43EA0"/>
    <w:rsid w:val="00B120A7"/>
    <w:rsid w:val="00C108E1"/>
    <w:rsid w:val="00D276AA"/>
    <w:rsid w:val="00DF73C9"/>
    <w:rsid w:val="00F06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0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50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50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50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5041"/>
    <w:rPr>
      <w:sz w:val="18"/>
      <w:szCs w:val="18"/>
    </w:rPr>
  </w:style>
  <w:style w:type="paragraph" w:styleId="a5">
    <w:name w:val="List Paragraph"/>
    <w:basedOn w:val="a"/>
    <w:uiPriority w:val="34"/>
    <w:qFormat/>
    <w:rsid w:val="003175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9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Janetta</dc:creator>
  <cp:keywords/>
  <dc:description/>
  <cp:lastModifiedBy>微软用户</cp:lastModifiedBy>
  <cp:revision>7</cp:revision>
  <dcterms:created xsi:type="dcterms:W3CDTF">2012-05-18T08:46:00Z</dcterms:created>
  <dcterms:modified xsi:type="dcterms:W3CDTF">2014-03-04T01:44:00Z</dcterms:modified>
</cp:coreProperties>
</file>